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BE2E" w14:textId="38E273E2" w:rsidR="00C42F28" w:rsidRPr="005871A8" w:rsidRDefault="005138A6" w:rsidP="00C42F28">
      <w:pPr>
        <w:pBdr>
          <w:bottom w:val="single" w:sz="4" w:space="1" w:color="auto"/>
        </w:pBdr>
        <w:spacing w:before="120"/>
        <w:jc w:val="center"/>
        <w:rPr>
          <w:rFonts w:ascii="Hochstadt Serif" w:hAnsi="Hochstadt Serif" w:cstheme="minorHAnsi"/>
          <w:bCs/>
          <w:color w:val="353744"/>
          <w:spacing w:val="20"/>
          <w:sz w:val="60"/>
          <w:szCs w:val="60"/>
        </w:rPr>
      </w:pPr>
      <w:r w:rsidRPr="005871A8">
        <w:rPr>
          <w:rFonts w:ascii="Hochstadt Serif" w:hAnsi="Hochstadt Serif" w:cstheme="minorHAnsi"/>
          <w:bCs/>
          <w:color w:val="353744"/>
          <w:spacing w:val="20"/>
          <w:sz w:val="60"/>
          <w:szCs w:val="60"/>
        </w:rPr>
        <w:t>Mike Reams</w:t>
      </w:r>
    </w:p>
    <w:p w14:paraId="1A6F9CFE" w14:textId="32E24851" w:rsidR="00C42F28" w:rsidRPr="00C42F28" w:rsidRDefault="005138A6" w:rsidP="00C42F28">
      <w:pPr>
        <w:spacing w:before="120"/>
        <w:jc w:val="center"/>
        <w:rPr>
          <w:rFonts w:ascii="Cambria" w:hAnsi="Cambria" w:cstheme="minorHAnsi"/>
          <w:sz w:val="22"/>
          <w:szCs w:val="22"/>
        </w:rPr>
      </w:pPr>
      <w:r>
        <w:rPr>
          <w:rFonts w:ascii="Cambria" w:hAnsi="Cambria" w:cstheme="minorHAnsi"/>
          <w:sz w:val="22"/>
          <w:szCs w:val="22"/>
        </w:rPr>
        <w:t>404-285-4477</w:t>
      </w:r>
      <w:r w:rsidR="00C42F28" w:rsidRPr="00C42F28">
        <w:rPr>
          <w:rFonts w:ascii="Cambria" w:hAnsi="Cambria" w:cstheme="minorHAnsi"/>
          <w:sz w:val="22"/>
          <w:szCs w:val="22"/>
        </w:rPr>
        <w:t xml:space="preserve"> </w:t>
      </w:r>
      <w:r w:rsidR="00C42F28" w:rsidRPr="00C42F28">
        <w:rPr>
          <w:rFonts w:ascii="Cambria" w:hAnsi="Cambria" w:cstheme="minorHAnsi"/>
          <w:sz w:val="22"/>
          <w:szCs w:val="22"/>
        </w:rPr>
        <w:sym w:font="Symbol" w:char="F0B7"/>
      </w:r>
      <w:r w:rsidR="00C42F28" w:rsidRPr="00C42F28">
        <w:rPr>
          <w:rFonts w:ascii="Cambria" w:hAnsi="Cambria" w:cstheme="minorHAnsi"/>
          <w:sz w:val="22"/>
          <w:szCs w:val="22"/>
        </w:rPr>
        <w:t xml:space="preserve"> </w:t>
      </w:r>
      <w:r>
        <w:rPr>
          <w:rFonts w:ascii="Cambria" w:hAnsi="Cambria" w:cstheme="minorHAnsi"/>
          <w:sz w:val="22"/>
          <w:szCs w:val="22"/>
        </w:rPr>
        <w:t>Medina, OH 44256</w:t>
      </w:r>
      <w:r w:rsidR="00C42F28" w:rsidRPr="00C42F28">
        <w:rPr>
          <w:rFonts w:ascii="Cambria" w:hAnsi="Cambria" w:cstheme="minorHAnsi"/>
          <w:sz w:val="22"/>
          <w:szCs w:val="22"/>
        </w:rPr>
        <w:t xml:space="preserve"> </w:t>
      </w:r>
      <w:r w:rsidR="00C42F28" w:rsidRPr="00C42F28">
        <w:rPr>
          <w:rFonts w:ascii="Cambria" w:hAnsi="Cambria" w:cstheme="minorHAnsi"/>
          <w:sz w:val="22"/>
          <w:szCs w:val="22"/>
        </w:rPr>
        <w:sym w:font="Symbol" w:char="F0B7"/>
      </w:r>
      <w:r w:rsidR="00C42F28" w:rsidRPr="00C42F28">
        <w:rPr>
          <w:rFonts w:ascii="Cambria" w:hAnsi="Cambria" w:cstheme="minorHAnsi"/>
          <w:sz w:val="22"/>
          <w:szCs w:val="22"/>
        </w:rPr>
        <w:t xml:space="preserve"> </w:t>
      </w:r>
      <w:r>
        <w:rPr>
          <w:rFonts w:ascii="Cambria" w:hAnsi="Cambria" w:cstheme="minorHAnsi"/>
          <w:sz w:val="22"/>
          <w:szCs w:val="22"/>
        </w:rPr>
        <w:t>mike@mikereams.com</w:t>
      </w:r>
      <w:r w:rsidR="00C42F28" w:rsidRPr="00C42F28">
        <w:rPr>
          <w:rFonts w:ascii="Cambria" w:hAnsi="Cambria" w:cstheme="minorHAnsi"/>
          <w:sz w:val="22"/>
          <w:szCs w:val="22"/>
        </w:rPr>
        <w:t xml:space="preserve"> </w:t>
      </w:r>
      <w:r w:rsidR="00C42F28" w:rsidRPr="00C42F28">
        <w:rPr>
          <w:rFonts w:ascii="Cambria" w:hAnsi="Cambria" w:cstheme="minorHAnsi"/>
          <w:sz w:val="22"/>
          <w:szCs w:val="22"/>
        </w:rPr>
        <w:sym w:font="Symbol" w:char="F0B7"/>
      </w:r>
      <w:r w:rsidR="00C42F28" w:rsidRPr="00C42F28">
        <w:rPr>
          <w:rFonts w:ascii="Cambria" w:hAnsi="Cambria" w:cstheme="minorHAnsi"/>
          <w:sz w:val="22"/>
          <w:szCs w:val="22"/>
        </w:rPr>
        <w:t xml:space="preserve"> </w:t>
      </w:r>
      <w:hyperlink r:id="rId8" w:history="1">
        <w:r w:rsidR="00F709A9" w:rsidRPr="00045BA9">
          <w:rPr>
            <w:rStyle w:val="Hyperlink"/>
            <w:rFonts w:ascii="Cambria" w:hAnsi="Cambria" w:cstheme="minorHAnsi"/>
            <w:sz w:val="22"/>
            <w:szCs w:val="22"/>
          </w:rPr>
          <w:t>linkedin.com/in/</w:t>
        </w:r>
        <w:proofErr w:type="spellStart"/>
        <w:r w:rsidR="00F709A9" w:rsidRPr="00045BA9">
          <w:rPr>
            <w:rStyle w:val="Hyperlink"/>
            <w:rFonts w:ascii="Cambria" w:hAnsi="Cambria" w:cstheme="minorHAnsi"/>
            <w:sz w:val="22"/>
            <w:szCs w:val="22"/>
          </w:rPr>
          <w:t>mikereams</w:t>
        </w:r>
        <w:proofErr w:type="spellEnd"/>
      </w:hyperlink>
    </w:p>
    <w:p w14:paraId="462768EE" w14:textId="74685C71" w:rsidR="00C42F28" w:rsidRPr="00C42F28" w:rsidRDefault="00F2272A" w:rsidP="00C42F28">
      <w:pPr>
        <w:pBdr>
          <w:bottom w:val="single" w:sz="4" w:space="1" w:color="auto"/>
        </w:pBdr>
        <w:spacing w:before="240" w:after="120"/>
        <w:jc w:val="center"/>
        <w:outlineLvl w:val="0"/>
        <w:rPr>
          <w:rFonts w:ascii="Cambria" w:eastAsia="Times New Roman" w:hAnsi="Cambria" w:cstheme="minorHAnsi"/>
          <w:b/>
          <w:bCs/>
          <w:color w:val="2E74B5" w:themeColor="accent5" w:themeShade="BF"/>
          <w:kern w:val="36"/>
          <w:sz w:val="28"/>
          <w:szCs w:val="28"/>
        </w:rPr>
      </w:pPr>
      <w:r>
        <w:rPr>
          <w:rFonts w:ascii="Cambria" w:eastAsia="Times New Roman" w:hAnsi="Cambria" w:cstheme="minorHAnsi"/>
          <w:b/>
          <w:bCs/>
          <w:color w:val="2E74B5" w:themeColor="accent5" w:themeShade="BF"/>
          <w:kern w:val="36"/>
          <w:sz w:val="28"/>
          <w:szCs w:val="28"/>
        </w:rPr>
        <w:t>Direct</w:t>
      </w:r>
      <w:r w:rsidR="00C02580">
        <w:rPr>
          <w:rFonts w:ascii="Cambria" w:eastAsia="Times New Roman" w:hAnsi="Cambria" w:cstheme="minorHAnsi"/>
          <w:b/>
          <w:bCs/>
          <w:color w:val="2E74B5" w:themeColor="accent5" w:themeShade="BF"/>
          <w:kern w:val="36"/>
          <w:sz w:val="28"/>
          <w:szCs w:val="28"/>
        </w:rPr>
        <w:t>or of Enterprise Architecture</w:t>
      </w:r>
      <w:r w:rsidR="00322AE4">
        <w:rPr>
          <w:rFonts w:ascii="Cambria" w:eastAsia="Times New Roman" w:hAnsi="Cambria" w:cstheme="minorHAnsi"/>
          <w:b/>
          <w:bCs/>
          <w:color w:val="2E74B5" w:themeColor="accent5" w:themeShade="BF"/>
          <w:kern w:val="36"/>
          <w:sz w:val="28"/>
          <w:szCs w:val="28"/>
        </w:rPr>
        <w:t xml:space="preserve"> | 24 Years</w:t>
      </w:r>
      <w:r w:rsidR="00E874A2">
        <w:rPr>
          <w:rFonts w:ascii="Cambria" w:eastAsia="Times New Roman" w:hAnsi="Cambria" w:cstheme="minorHAnsi"/>
          <w:b/>
          <w:bCs/>
          <w:color w:val="2E74B5" w:themeColor="accent5" w:themeShade="BF"/>
          <w:kern w:val="36"/>
          <w:sz w:val="28"/>
          <w:szCs w:val="28"/>
        </w:rPr>
        <w:t xml:space="preserve"> of Experience</w:t>
      </w:r>
    </w:p>
    <w:p w14:paraId="70F1591C" w14:textId="66EE078A" w:rsidR="00C42F28" w:rsidRPr="00C42F28" w:rsidRDefault="00126D8E" w:rsidP="00C42F28">
      <w:pPr>
        <w:spacing w:after="120"/>
        <w:jc w:val="center"/>
        <w:rPr>
          <w:rFonts w:ascii="Cambria" w:hAnsi="Cambria"/>
          <w:b/>
          <w:bCs/>
        </w:rPr>
      </w:pPr>
      <w:r>
        <w:rPr>
          <w:rFonts w:ascii="Cambria" w:hAnsi="Cambria"/>
          <w:b/>
          <w:bCs/>
        </w:rPr>
        <w:t xml:space="preserve">Thought Leader | </w:t>
      </w:r>
      <w:r w:rsidR="00715A9C">
        <w:rPr>
          <w:rFonts w:ascii="Cambria" w:hAnsi="Cambria"/>
          <w:b/>
          <w:bCs/>
        </w:rPr>
        <w:t>Innovator</w:t>
      </w:r>
      <w:r w:rsidR="00C42F28" w:rsidRPr="00C42F28">
        <w:rPr>
          <w:rFonts w:ascii="Cambria" w:hAnsi="Cambria"/>
          <w:b/>
          <w:bCs/>
        </w:rPr>
        <w:t xml:space="preserve"> |</w:t>
      </w:r>
      <w:r w:rsidR="008472E9">
        <w:rPr>
          <w:rFonts w:ascii="Cambria" w:hAnsi="Cambria"/>
          <w:b/>
          <w:bCs/>
        </w:rPr>
        <w:t xml:space="preserve"> Relationship Builder |</w:t>
      </w:r>
      <w:r w:rsidR="00C42F28" w:rsidRPr="00C42F28">
        <w:rPr>
          <w:rFonts w:ascii="Cambria" w:hAnsi="Cambria"/>
          <w:b/>
          <w:bCs/>
        </w:rPr>
        <w:t xml:space="preserve"> </w:t>
      </w:r>
      <w:r w:rsidR="00C02580">
        <w:rPr>
          <w:rFonts w:ascii="Cambria" w:hAnsi="Cambria"/>
          <w:b/>
          <w:bCs/>
        </w:rPr>
        <w:t>Technology</w:t>
      </w:r>
      <w:r w:rsidR="005C5402">
        <w:rPr>
          <w:rFonts w:ascii="Cambria" w:hAnsi="Cambria"/>
          <w:b/>
          <w:bCs/>
        </w:rPr>
        <w:t xml:space="preserve"> Enthusiast</w:t>
      </w:r>
    </w:p>
    <w:p w14:paraId="4772F4EC" w14:textId="4FE5CD96" w:rsidR="00D40778" w:rsidRDefault="006C4CB7" w:rsidP="00A97E5E">
      <w:pPr>
        <w:spacing w:line="340" w:lineRule="exact"/>
        <w:jc w:val="center"/>
        <w:rPr>
          <w:rFonts w:ascii="Cambria" w:hAnsi="Cambria"/>
          <w:sz w:val="22"/>
          <w:szCs w:val="22"/>
        </w:rPr>
      </w:pPr>
      <w:r w:rsidRPr="006C4CB7">
        <w:rPr>
          <w:rFonts w:ascii="Cambria" w:hAnsi="Cambria"/>
          <w:sz w:val="22"/>
          <w:szCs w:val="22"/>
        </w:rPr>
        <w:t xml:space="preserve">I began my formal career in 1999 by offering to work for free just to be around technology; I ended up getting paid-for-hire and then an internship at IBM. Since then, </w:t>
      </w:r>
      <w:r w:rsidR="005B637D" w:rsidRPr="006C4CB7">
        <w:rPr>
          <w:rFonts w:ascii="Cambria" w:hAnsi="Cambria"/>
          <w:sz w:val="22"/>
          <w:szCs w:val="22"/>
        </w:rPr>
        <w:t>I have</w:t>
      </w:r>
      <w:r w:rsidRPr="006C4CB7">
        <w:rPr>
          <w:rFonts w:ascii="Cambria" w:hAnsi="Cambria"/>
          <w:sz w:val="22"/>
          <w:szCs w:val="22"/>
        </w:rPr>
        <w:t xml:space="preserve"> served as a mentor for start-up companies for Project Runway in Atlanta, been an active volunteer, managed a $300 million IT budget, obtained a healthcare blockchain technology patent, and gained extensive experience with </w:t>
      </w:r>
      <w:r w:rsidR="00321391">
        <w:rPr>
          <w:rFonts w:ascii="Cambria" w:hAnsi="Cambria"/>
          <w:sz w:val="22"/>
          <w:szCs w:val="22"/>
        </w:rPr>
        <w:t xml:space="preserve">API’s, </w:t>
      </w:r>
      <w:r w:rsidRPr="006C4CB7">
        <w:rPr>
          <w:rFonts w:ascii="Cambria" w:hAnsi="Cambria"/>
          <w:sz w:val="22"/>
          <w:szCs w:val="22"/>
        </w:rPr>
        <w:t xml:space="preserve">Blockchain, </w:t>
      </w:r>
      <w:r w:rsidR="00530625">
        <w:rPr>
          <w:rFonts w:ascii="Cambria" w:hAnsi="Cambria"/>
          <w:sz w:val="22"/>
          <w:szCs w:val="22"/>
        </w:rPr>
        <w:t xml:space="preserve">Data, </w:t>
      </w:r>
      <w:r w:rsidRPr="006C4CB7">
        <w:rPr>
          <w:rFonts w:ascii="Cambria" w:hAnsi="Cambria"/>
          <w:sz w:val="22"/>
          <w:szCs w:val="22"/>
        </w:rPr>
        <w:t xml:space="preserve">Cloud, and </w:t>
      </w:r>
      <w:r w:rsidR="00321391">
        <w:rPr>
          <w:rFonts w:ascii="Cambria" w:hAnsi="Cambria"/>
          <w:sz w:val="22"/>
          <w:szCs w:val="22"/>
        </w:rPr>
        <w:t>S</w:t>
      </w:r>
      <w:r w:rsidRPr="006C4CB7">
        <w:rPr>
          <w:rFonts w:ascii="Cambria" w:hAnsi="Cambria"/>
          <w:sz w:val="22"/>
          <w:szCs w:val="22"/>
        </w:rPr>
        <w:t>ecurity-based technologies.</w:t>
      </w:r>
      <w:r>
        <w:rPr>
          <w:rFonts w:ascii="Cambria" w:hAnsi="Cambria"/>
          <w:sz w:val="22"/>
          <w:szCs w:val="22"/>
        </w:rPr>
        <w:t xml:space="preserve"> </w:t>
      </w:r>
    </w:p>
    <w:p w14:paraId="13512074" w14:textId="77777777" w:rsidR="00636FC4" w:rsidRDefault="00636FC4" w:rsidP="00A97E5E">
      <w:pPr>
        <w:spacing w:line="340" w:lineRule="exact"/>
        <w:jc w:val="center"/>
        <w:rPr>
          <w:rFonts w:ascii="Cambria" w:hAnsi="Cambria"/>
          <w:sz w:val="22"/>
          <w:szCs w:val="22"/>
        </w:rPr>
      </w:pPr>
    </w:p>
    <w:p w14:paraId="21931D90" w14:textId="243BFCAB" w:rsidR="001362C6" w:rsidRDefault="005B637D" w:rsidP="00A97E5E">
      <w:pPr>
        <w:spacing w:line="340" w:lineRule="exact"/>
        <w:jc w:val="center"/>
        <w:rPr>
          <w:rFonts w:ascii="Cambria" w:hAnsi="Cambria"/>
          <w:sz w:val="22"/>
          <w:szCs w:val="22"/>
        </w:rPr>
      </w:pPr>
      <w:r w:rsidRPr="006C4CB7">
        <w:rPr>
          <w:rFonts w:ascii="Cambria" w:hAnsi="Cambria"/>
          <w:sz w:val="22"/>
          <w:szCs w:val="22"/>
        </w:rPr>
        <w:t>I have</w:t>
      </w:r>
      <w:r w:rsidR="006C4CB7" w:rsidRPr="006C4CB7">
        <w:rPr>
          <w:rFonts w:ascii="Cambria" w:hAnsi="Cambria"/>
          <w:sz w:val="22"/>
          <w:szCs w:val="22"/>
        </w:rPr>
        <w:t xml:space="preserve"> spent over </w:t>
      </w:r>
      <w:r w:rsidR="00636FC4">
        <w:rPr>
          <w:rFonts w:ascii="Cambria" w:hAnsi="Cambria"/>
          <w:sz w:val="22"/>
          <w:szCs w:val="22"/>
        </w:rPr>
        <w:t>2</w:t>
      </w:r>
      <w:r w:rsidR="00DF6D93">
        <w:rPr>
          <w:rFonts w:ascii="Cambria" w:hAnsi="Cambria"/>
          <w:sz w:val="22"/>
          <w:szCs w:val="22"/>
        </w:rPr>
        <w:t>4</w:t>
      </w:r>
      <w:r w:rsidR="006C4CB7" w:rsidRPr="006C4CB7">
        <w:rPr>
          <w:rFonts w:ascii="Cambria" w:hAnsi="Cambria"/>
          <w:sz w:val="22"/>
          <w:szCs w:val="22"/>
        </w:rPr>
        <w:t xml:space="preserve"> years implementing</w:t>
      </w:r>
      <w:r w:rsidR="00447BB3">
        <w:rPr>
          <w:rFonts w:ascii="Cambria" w:hAnsi="Cambria"/>
          <w:sz w:val="22"/>
          <w:szCs w:val="22"/>
        </w:rPr>
        <w:t>, supporting</w:t>
      </w:r>
      <w:r w:rsidR="006C4CB7" w:rsidRPr="006C4CB7">
        <w:rPr>
          <w:rFonts w:ascii="Cambria" w:hAnsi="Cambria"/>
          <w:sz w:val="22"/>
          <w:szCs w:val="22"/>
        </w:rPr>
        <w:t xml:space="preserve"> and</w:t>
      </w:r>
      <w:r w:rsidR="00DF6D93">
        <w:rPr>
          <w:rFonts w:ascii="Cambria" w:hAnsi="Cambria"/>
          <w:sz w:val="22"/>
          <w:szCs w:val="22"/>
        </w:rPr>
        <w:t>/or</w:t>
      </w:r>
      <w:r w:rsidR="006C4CB7" w:rsidRPr="006C4CB7">
        <w:rPr>
          <w:rFonts w:ascii="Cambria" w:hAnsi="Cambria"/>
          <w:sz w:val="22"/>
          <w:szCs w:val="22"/>
        </w:rPr>
        <w:t xml:space="preserve"> designing enterprise-level solutions </w:t>
      </w:r>
      <w:r w:rsidR="00E87A58">
        <w:rPr>
          <w:rFonts w:ascii="Cambria" w:hAnsi="Cambria"/>
          <w:sz w:val="22"/>
          <w:szCs w:val="22"/>
        </w:rPr>
        <w:t>for</w:t>
      </w:r>
      <w:r w:rsidR="006C4CB7" w:rsidRPr="006C4CB7">
        <w:rPr>
          <w:rFonts w:ascii="Cambria" w:hAnsi="Cambria"/>
          <w:sz w:val="22"/>
          <w:szCs w:val="22"/>
        </w:rPr>
        <w:t xml:space="preserve"> Microsoft</w:t>
      </w:r>
      <w:r w:rsidR="008D496D">
        <w:rPr>
          <w:rFonts w:ascii="Cambria" w:hAnsi="Cambria"/>
          <w:sz w:val="22"/>
          <w:szCs w:val="22"/>
        </w:rPr>
        <w:t>/</w:t>
      </w:r>
      <w:r w:rsidR="006C4CB7" w:rsidRPr="006C4CB7">
        <w:rPr>
          <w:rFonts w:ascii="Cambria" w:hAnsi="Cambria"/>
          <w:sz w:val="22"/>
          <w:szCs w:val="22"/>
        </w:rPr>
        <w:t>AWS</w:t>
      </w:r>
      <w:r w:rsidR="0066748F">
        <w:rPr>
          <w:rFonts w:ascii="Cambria" w:hAnsi="Cambria"/>
          <w:sz w:val="22"/>
          <w:szCs w:val="22"/>
        </w:rPr>
        <w:t>/</w:t>
      </w:r>
      <w:r w:rsidR="00447BB3">
        <w:rPr>
          <w:rFonts w:ascii="Cambria" w:hAnsi="Cambria"/>
          <w:sz w:val="22"/>
          <w:szCs w:val="22"/>
        </w:rPr>
        <w:t>IBM/</w:t>
      </w:r>
      <w:r w:rsidR="0066748F">
        <w:rPr>
          <w:rFonts w:ascii="Cambria" w:hAnsi="Cambria"/>
          <w:sz w:val="22"/>
          <w:szCs w:val="22"/>
        </w:rPr>
        <w:t>GCP</w:t>
      </w:r>
      <w:r w:rsidR="006C4CB7" w:rsidRPr="006C4CB7">
        <w:rPr>
          <w:rFonts w:ascii="Cambria" w:hAnsi="Cambria"/>
          <w:sz w:val="22"/>
          <w:szCs w:val="22"/>
        </w:rPr>
        <w:t>, Oracle, Okta, and ServiceNow.</w:t>
      </w:r>
      <w:r w:rsidR="00B97BBF">
        <w:rPr>
          <w:rFonts w:ascii="Cambria" w:hAnsi="Cambria"/>
          <w:sz w:val="22"/>
          <w:szCs w:val="22"/>
        </w:rPr>
        <w:t xml:space="preserve"> </w:t>
      </w:r>
      <w:r w:rsidR="00217E3E">
        <w:rPr>
          <w:rFonts w:ascii="Cambria" w:hAnsi="Cambria"/>
          <w:sz w:val="22"/>
          <w:szCs w:val="22"/>
        </w:rPr>
        <w:t>I</w:t>
      </w:r>
      <w:r w:rsidR="00384B2E">
        <w:rPr>
          <w:rFonts w:ascii="Cambria" w:hAnsi="Cambria"/>
          <w:sz w:val="22"/>
          <w:szCs w:val="22"/>
        </w:rPr>
        <w:t>’ve been in leadership the past 8 years</w:t>
      </w:r>
      <w:r w:rsidR="00F90273">
        <w:rPr>
          <w:rFonts w:ascii="Cambria" w:hAnsi="Cambria"/>
          <w:sz w:val="22"/>
          <w:szCs w:val="22"/>
        </w:rPr>
        <w:t xml:space="preserve"> while also as a contributor</w:t>
      </w:r>
      <w:r w:rsidR="00D40778">
        <w:rPr>
          <w:rFonts w:ascii="Cambria" w:hAnsi="Cambria"/>
          <w:sz w:val="22"/>
          <w:szCs w:val="22"/>
        </w:rPr>
        <w:t xml:space="preserve"> and maintaining a high return-on-time.</w:t>
      </w:r>
      <w:r w:rsidR="00530625">
        <w:rPr>
          <w:rFonts w:ascii="Cambria" w:hAnsi="Cambria"/>
          <w:sz w:val="22"/>
          <w:szCs w:val="22"/>
        </w:rPr>
        <w:t xml:space="preserve"> </w:t>
      </w:r>
      <w:r w:rsidR="003A7680" w:rsidRPr="003A7680">
        <w:rPr>
          <w:rFonts w:ascii="Cambria" w:hAnsi="Cambria"/>
          <w:sz w:val="22"/>
          <w:szCs w:val="22"/>
        </w:rPr>
        <w:t xml:space="preserve">I co-founded two businesses (MT Mining Company in 2021 and Creative Social NFT Inc. in 2022). </w:t>
      </w:r>
      <w:r w:rsidRPr="003A7680">
        <w:rPr>
          <w:rFonts w:ascii="Cambria" w:hAnsi="Cambria"/>
          <w:sz w:val="22"/>
          <w:szCs w:val="22"/>
        </w:rPr>
        <w:t>I have</w:t>
      </w:r>
      <w:r w:rsidR="003A7680" w:rsidRPr="003A7680">
        <w:rPr>
          <w:rFonts w:ascii="Cambria" w:hAnsi="Cambria"/>
          <w:sz w:val="22"/>
          <w:szCs w:val="22"/>
        </w:rPr>
        <w:t xml:space="preserve"> also competed in over fifty hackathons, placing in </w:t>
      </w:r>
      <w:r w:rsidR="00E87A58">
        <w:rPr>
          <w:rFonts w:ascii="Cambria" w:hAnsi="Cambria"/>
          <w:sz w:val="22"/>
          <w:szCs w:val="22"/>
        </w:rPr>
        <w:t>twelve</w:t>
      </w:r>
      <w:r w:rsidR="003A7680" w:rsidRPr="003A7680">
        <w:rPr>
          <w:rFonts w:ascii="Cambria" w:hAnsi="Cambria"/>
          <w:sz w:val="22"/>
          <w:szCs w:val="22"/>
        </w:rPr>
        <w:t xml:space="preserve"> of them</w:t>
      </w:r>
      <w:r w:rsidR="00EC7B8B">
        <w:rPr>
          <w:rFonts w:ascii="Cambria" w:hAnsi="Cambria"/>
          <w:sz w:val="22"/>
          <w:szCs w:val="22"/>
        </w:rPr>
        <w:t>.</w:t>
      </w:r>
      <w:r w:rsidR="005F5C9F">
        <w:rPr>
          <w:rFonts w:ascii="Cambria" w:hAnsi="Cambria"/>
          <w:sz w:val="22"/>
          <w:szCs w:val="22"/>
        </w:rPr>
        <w:t xml:space="preserve"> </w:t>
      </w:r>
      <w:r w:rsidR="008F70C3">
        <w:rPr>
          <w:rFonts w:ascii="Cambria" w:hAnsi="Cambria"/>
          <w:sz w:val="22"/>
          <w:szCs w:val="22"/>
        </w:rPr>
        <w:t xml:space="preserve">Focus, Discipline, and Consistency </w:t>
      </w:r>
      <w:r w:rsidR="004352D0">
        <w:rPr>
          <w:rFonts w:ascii="Cambria" w:hAnsi="Cambria"/>
          <w:sz w:val="22"/>
          <w:szCs w:val="22"/>
        </w:rPr>
        <w:t>runs through my veins</w:t>
      </w:r>
      <w:r w:rsidR="008F70C3">
        <w:rPr>
          <w:rFonts w:ascii="Cambria" w:hAnsi="Cambria"/>
          <w:sz w:val="22"/>
          <w:szCs w:val="22"/>
        </w:rPr>
        <w:t>.</w:t>
      </w:r>
      <w:r w:rsidR="00EC7B8B">
        <w:rPr>
          <w:rFonts w:ascii="Cambria" w:hAnsi="Cambria"/>
          <w:sz w:val="22"/>
          <w:szCs w:val="22"/>
        </w:rPr>
        <w:t xml:space="preserve"> </w:t>
      </w:r>
      <w:r w:rsidR="003A7680" w:rsidRPr="003A7680">
        <w:rPr>
          <w:rFonts w:ascii="Cambria" w:hAnsi="Cambria"/>
          <w:sz w:val="22"/>
          <w:szCs w:val="22"/>
        </w:rPr>
        <w:t xml:space="preserve">I am passionate about </w:t>
      </w:r>
      <w:r w:rsidR="00947C37">
        <w:rPr>
          <w:rFonts w:ascii="Cambria" w:hAnsi="Cambria"/>
          <w:sz w:val="22"/>
          <w:szCs w:val="22"/>
        </w:rPr>
        <w:t>trading various markets</w:t>
      </w:r>
      <w:r w:rsidR="0050440D">
        <w:rPr>
          <w:rFonts w:ascii="Cambria" w:hAnsi="Cambria"/>
          <w:sz w:val="22"/>
          <w:szCs w:val="22"/>
        </w:rPr>
        <w:t xml:space="preserve"> (stocks/bonds/crypto)</w:t>
      </w:r>
      <w:r w:rsidR="00947C37">
        <w:rPr>
          <w:rFonts w:ascii="Cambria" w:hAnsi="Cambria"/>
          <w:sz w:val="22"/>
          <w:szCs w:val="22"/>
        </w:rPr>
        <w:t xml:space="preserve">, </w:t>
      </w:r>
      <w:r w:rsidR="009E567E">
        <w:rPr>
          <w:rFonts w:ascii="Cambria" w:hAnsi="Cambria"/>
          <w:sz w:val="22"/>
          <w:szCs w:val="22"/>
        </w:rPr>
        <w:t xml:space="preserve">AI, </w:t>
      </w:r>
      <w:r w:rsidR="003A7680" w:rsidRPr="003A7680">
        <w:rPr>
          <w:rFonts w:ascii="Cambria" w:hAnsi="Cambria"/>
          <w:sz w:val="22"/>
          <w:szCs w:val="22"/>
        </w:rPr>
        <w:t>blockchain,</w:t>
      </w:r>
      <w:r w:rsidR="00E87A58">
        <w:rPr>
          <w:rFonts w:ascii="Cambria" w:hAnsi="Cambria"/>
          <w:sz w:val="22"/>
          <w:szCs w:val="22"/>
        </w:rPr>
        <w:t xml:space="preserve"> cloud</w:t>
      </w:r>
      <w:r w:rsidR="009E567E">
        <w:rPr>
          <w:rFonts w:ascii="Cambria" w:hAnsi="Cambria"/>
          <w:sz w:val="22"/>
          <w:szCs w:val="22"/>
        </w:rPr>
        <w:t>,</w:t>
      </w:r>
      <w:r w:rsidR="003A7680" w:rsidRPr="003A7680">
        <w:rPr>
          <w:rFonts w:ascii="Cambria" w:hAnsi="Cambria"/>
          <w:sz w:val="22"/>
          <w:szCs w:val="22"/>
        </w:rPr>
        <w:t xml:space="preserve"> cybersecurity, IoT, data, innovation, and serving/leading others while remaining hungry for more and with a burning desire to open new doors where none exist!</w:t>
      </w:r>
    </w:p>
    <w:p w14:paraId="0115350B" w14:textId="77777777" w:rsidR="00C34B81" w:rsidRDefault="00C34B81" w:rsidP="00A97E5E">
      <w:pPr>
        <w:spacing w:line="340" w:lineRule="exact"/>
        <w:jc w:val="center"/>
        <w:rPr>
          <w:rFonts w:ascii="Cambria" w:hAnsi="Cambria"/>
          <w:sz w:val="22"/>
          <w:szCs w:val="22"/>
        </w:rPr>
      </w:pPr>
    </w:p>
    <w:p w14:paraId="1D3906CC" w14:textId="46BC4C43" w:rsidR="00C34B81" w:rsidRDefault="00C34B81" w:rsidP="00A97E5E">
      <w:pPr>
        <w:spacing w:line="340" w:lineRule="exact"/>
        <w:jc w:val="center"/>
        <w:rPr>
          <w:rFonts w:ascii="Cambria" w:hAnsi="Cambria"/>
          <w:sz w:val="22"/>
          <w:szCs w:val="22"/>
        </w:rPr>
      </w:pPr>
      <w:r>
        <w:rPr>
          <w:rFonts w:ascii="Cambria" w:hAnsi="Cambria"/>
          <w:sz w:val="22"/>
          <w:szCs w:val="22"/>
        </w:rPr>
        <w:t>My slight southern accent will give</w:t>
      </w:r>
      <w:r w:rsidR="00DF6D93">
        <w:rPr>
          <w:rFonts w:ascii="Cambria" w:hAnsi="Cambria"/>
          <w:sz w:val="22"/>
          <w:szCs w:val="22"/>
        </w:rPr>
        <w:t>-</w:t>
      </w:r>
      <w:r>
        <w:rPr>
          <w:rFonts w:ascii="Cambria" w:hAnsi="Cambria"/>
          <w:sz w:val="22"/>
          <w:szCs w:val="22"/>
        </w:rPr>
        <w:t xml:space="preserve">away my US citizenship and </w:t>
      </w:r>
      <w:r w:rsidR="00CD7A8C">
        <w:rPr>
          <w:rFonts w:ascii="Cambria" w:hAnsi="Cambria"/>
          <w:sz w:val="22"/>
          <w:szCs w:val="22"/>
        </w:rPr>
        <w:t>lack of needing sponsorships</w:t>
      </w:r>
      <w:r>
        <w:rPr>
          <w:rFonts w:ascii="Cambria" w:hAnsi="Cambria"/>
          <w:sz w:val="22"/>
          <w:szCs w:val="22"/>
        </w:rPr>
        <w:t>.</w:t>
      </w:r>
    </w:p>
    <w:p w14:paraId="690EBD50" w14:textId="77777777" w:rsidR="00616D78" w:rsidRDefault="00616D78" w:rsidP="00A97E5E">
      <w:pPr>
        <w:spacing w:line="340" w:lineRule="exact"/>
        <w:jc w:val="center"/>
        <w:rPr>
          <w:rFonts w:ascii="Cambria" w:hAnsi="Cambria"/>
          <w:sz w:val="22"/>
          <w:szCs w:val="22"/>
        </w:rPr>
      </w:pPr>
    </w:p>
    <w:p w14:paraId="0A3EAB95" w14:textId="46713019" w:rsidR="00C42F28" w:rsidRPr="002E1A8F" w:rsidRDefault="00D8600B" w:rsidP="002E1A8F">
      <w:pPr>
        <w:pBdr>
          <w:bottom w:val="single" w:sz="4" w:space="1" w:color="auto"/>
        </w:pBdr>
        <w:spacing w:before="240" w:after="120"/>
        <w:outlineLvl w:val="0"/>
        <w:rPr>
          <w:rFonts w:ascii="Cambria" w:eastAsia="Times New Roman" w:hAnsi="Cambria" w:cstheme="minorHAnsi"/>
          <w:b/>
          <w:bCs/>
          <w:color w:val="2E74B5" w:themeColor="accent5" w:themeShade="BF"/>
          <w:kern w:val="36"/>
          <w:sz w:val="28"/>
          <w:szCs w:val="28"/>
        </w:rPr>
      </w:pPr>
      <w:r w:rsidRPr="002E1A8F">
        <w:rPr>
          <w:rFonts w:ascii="Cambria" w:eastAsia="Times New Roman" w:hAnsi="Cambria" w:cstheme="minorHAnsi"/>
          <w:b/>
          <w:bCs/>
          <w:color w:val="2E74B5" w:themeColor="accent5" w:themeShade="BF"/>
          <w:kern w:val="36"/>
          <w:sz w:val="28"/>
          <w:szCs w:val="28"/>
        </w:rPr>
        <w:t xml:space="preserve">WORK </w:t>
      </w:r>
      <w:r w:rsidR="00C42F28" w:rsidRPr="002E1A8F">
        <w:rPr>
          <w:rFonts w:ascii="Cambria" w:eastAsia="Times New Roman" w:hAnsi="Cambria" w:cstheme="minorHAnsi"/>
          <w:b/>
          <w:bCs/>
          <w:color w:val="2E74B5" w:themeColor="accent5" w:themeShade="BF"/>
          <w:kern w:val="36"/>
          <w:sz w:val="28"/>
          <w:szCs w:val="28"/>
        </w:rPr>
        <w:t>EXPERIENCE</w:t>
      </w:r>
    </w:p>
    <w:p w14:paraId="37B74C44" w14:textId="6A7A6263" w:rsidR="009701FD" w:rsidRPr="00D8600B" w:rsidRDefault="009701FD" w:rsidP="009701FD">
      <w:pPr>
        <w:tabs>
          <w:tab w:val="right" w:pos="9360"/>
        </w:tabs>
        <w:spacing w:before="12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Bennett Adelson</w:t>
      </w:r>
      <w:r w:rsidRPr="00D8600B">
        <w:rPr>
          <w:rFonts w:ascii="Cambria" w:eastAsia="Times New Roman" w:hAnsi="Cambria" w:cstheme="minorHAnsi"/>
          <w:b/>
          <w:bCs/>
          <w:color w:val="000000" w:themeColor="text1"/>
          <w:sz w:val="22"/>
          <w:szCs w:val="22"/>
        </w:rPr>
        <w:t xml:space="preserve"> </w:t>
      </w:r>
      <w:r>
        <w:rPr>
          <w:rFonts w:ascii="Cambria" w:eastAsia="Times New Roman" w:hAnsi="Cambria" w:cstheme="minorHAnsi"/>
          <w:color w:val="000000" w:themeColor="text1"/>
          <w:sz w:val="22"/>
          <w:szCs w:val="22"/>
        </w:rPr>
        <w:t>–</w:t>
      </w:r>
      <w:r w:rsidRPr="002E1A8F">
        <w:rPr>
          <w:rFonts w:ascii="Cambria" w:eastAsia="Times New Roman" w:hAnsi="Cambria" w:cstheme="minorHAnsi"/>
          <w:color w:val="000000" w:themeColor="text1"/>
          <w:sz w:val="22"/>
          <w:szCs w:val="22"/>
        </w:rPr>
        <w:t xml:space="preserve"> </w:t>
      </w:r>
      <w:r w:rsidRPr="00F57FDA">
        <w:rPr>
          <w:rFonts w:ascii="Cambria" w:eastAsia="Times New Roman" w:hAnsi="Cambria" w:cstheme="minorHAnsi"/>
          <w:i/>
          <w:iCs/>
          <w:color w:val="000000" w:themeColor="text1"/>
          <w:sz w:val="22"/>
          <w:szCs w:val="22"/>
        </w:rPr>
        <w:t>Cleveland, OH</w:t>
      </w:r>
      <w:r w:rsidRPr="002E1A8F">
        <w:rPr>
          <w:rFonts w:ascii="Cambria" w:eastAsia="Times New Roman" w:hAnsi="Cambria" w:cstheme="minorHAnsi"/>
          <w:color w:val="000000" w:themeColor="text1"/>
          <w:sz w:val="22"/>
          <w:szCs w:val="22"/>
        </w:rPr>
        <w:tab/>
      </w:r>
      <w:r>
        <w:rPr>
          <w:rFonts w:ascii="Cambria" w:eastAsia="Times New Roman" w:hAnsi="Cambria" w:cstheme="minorHAnsi"/>
          <w:color w:val="000000" w:themeColor="text1"/>
          <w:sz w:val="22"/>
          <w:szCs w:val="22"/>
        </w:rPr>
        <w:t>J</w:t>
      </w:r>
      <w:r w:rsidR="005E5ACE">
        <w:rPr>
          <w:rFonts w:ascii="Cambria" w:eastAsia="Times New Roman" w:hAnsi="Cambria" w:cstheme="minorHAnsi"/>
          <w:color w:val="000000" w:themeColor="text1"/>
          <w:sz w:val="22"/>
          <w:szCs w:val="22"/>
        </w:rPr>
        <w:t>a</w:t>
      </w:r>
      <w:r>
        <w:rPr>
          <w:rFonts w:ascii="Cambria" w:eastAsia="Times New Roman" w:hAnsi="Cambria" w:cstheme="minorHAnsi"/>
          <w:color w:val="000000" w:themeColor="text1"/>
          <w:sz w:val="22"/>
          <w:szCs w:val="22"/>
        </w:rPr>
        <w:t>n 20</w:t>
      </w:r>
      <w:r w:rsidR="005E5ACE">
        <w:rPr>
          <w:rFonts w:ascii="Cambria" w:eastAsia="Times New Roman" w:hAnsi="Cambria" w:cstheme="minorHAnsi"/>
          <w:color w:val="000000" w:themeColor="text1"/>
          <w:sz w:val="22"/>
          <w:szCs w:val="22"/>
        </w:rPr>
        <w:t>23</w:t>
      </w:r>
      <w:r>
        <w:rPr>
          <w:rFonts w:ascii="Cambria" w:eastAsia="Times New Roman" w:hAnsi="Cambria" w:cstheme="minorHAnsi"/>
          <w:color w:val="000000" w:themeColor="text1"/>
          <w:sz w:val="22"/>
          <w:szCs w:val="22"/>
        </w:rPr>
        <w:t xml:space="preserve"> to </w:t>
      </w:r>
      <w:r w:rsidR="00D065CC">
        <w:rPr>
          <w:rFonts w:ascii="Cambria" w:eastAsia="Times New Roman" w:hAnsi="Cambria" w:cstheme="minorHAnsi"/>
          <w:color w:val="000000" w:themeColor="text1"/>
          <w:sz w:val="22"/>
          <w:szCs w:val="22"/>
        </w:rPr>
        <w:t>Present</w:t>
      </w:r>
    </w:p>
    <w:p w14:paraId="0DF5ADF7" w14:textId="334A06A3" w:rsidR="009701FD" w:rsidRPr="00D8600B" w:rsidRDefault="009701FD" w:rsidP="009701FD">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Practice Director</w:t>
      </w:r>
      <w:r w:rsidR="005E5ACE">
        <w:rPr>
          <w:rFonts w:ascii="Cambria" w:eastAsia="Times New Roman" w:hAnsi="Cambria" w:cstheme="minorHAnsi"/>
          <w:b/>
          <w:bCs/>
          <w:color w:val="000000" w:themeColor="text1"/>
          <w:sz w:val="22"/>
          <w:szCs w:val="22"/>
        </w:rPr>
        <w:t xml:space="preserve"> of Security and Cloud Infrastructure</w:t>
      </w:r>
    </w:p>
    <w:p w14:paraId="251F875E" w14:textId="0B0C40FF" w:rsidR="009701FD" w:rsidRPr="00E93041" w:rsidRDefault="00875B5D" w:rsidP="009701FD">
      <w:pPr>
        <w:pStyle w:val="BodyText"/>
        <w:spacing w:before="40" w:after="60" w:line="300" w:lineRule="exact"/>
        <w:ind w:left="0" w:firstLine="0"/>
        <w:rPr>
          <w:rFonts w:ascii="Cambria" w:hAnsi="Cambria" w:cs="Gill Sans"/>
          <w:color w:val="000000"/>
          <w:sz w:val="22"/>
          <w:szCs w:val="22"/>
        </w:rPr>
      </w:pPr>
      <w:r w:rsidRPr="00875B5D">
        <w:rPr>
          <w:rFonts w:ascii="Cambria" w:hAnsi="Cambria" w:cs="Gill Sans"/>
          <w:color w:val="000000"/>
          <w:sz w:val="22"/>
          <w:szCs w:val="22"/>
        </w:rPr>
        <w:t>Responsible for the overall success of all Microsoft Azure and AWS projects, scoping engagements, creating the technical aspects of statements of work, managing a portfolio of concurrent engagements for various types of clients.</w:t>
      </w:r>
    </w:p>
    <w:p w14:paraId="0C80CFFF" w14:textId="4C40AC70" w:rsidR="002E0A7E" w:rsidRPr="003B6102" w:rsidRDefault="00875B5D" w:rsidP="002E0A7E">
      <w:pPr>
        <w:pStyle w:val="ListParagraph"/>
        <w:numPr>
          <w:ilvl w:val="0"/>
          <w:numId w:val="21"/>
        </w:numPr>
        <w:tabs>
          <w:tab w:val="right" w:pos="9360"/>
        </w:tabs>
        <w:spacing w:before="120"/>
        <w:rPr>
          <w:rFonts w:ascii="Cambria" w:hAnsi="Cambria"/>
          <w:color w:val="000000" w:themeColor="text1"/>
          <w:sz w:val="22"/>
          <w:szCs w:val="22"/>
        </w:rPr>
      </w:pPr>
      <w:r w:rsidRPr="00875B5D">
        <w:rPr>
          <w:rFonts w:ascii="Cambria" w:hAnsi="Cambria" w:cs="Gill Sans"/>
          <w:color w:val="000000"/>
          <w:sz w:val="22"/>
          <w:szCs w:val="22"/>
        </w:rPr>
        <w:t xml:space="preserve">Led deep technical planning, </w:t>
      </w:r>
      <w:r w:rsidR="0039164F" w:rsidRPr="00875B5D">
        <w:rPr>
          <w:rFonts w:ascii="Cambria" w:hAnsi="Cambria" w:cs="Gill Sans"/>
          <w:color w:val="000000"/>
          <w:sz w:val="22"/>
          <w:szCs w:val="22"/>
        </w:rPr>
        <w:t>architecture,</w:t>
      </w:r>
      <w:r w:rsidRPr="00875B5D">
        <w:rPr>
          <w:rFonts w:ascii="Cambria" w:hAnsi="Cambria" w:cs="Gill Sans"/>
          <w:color w:val="000000"/>
          <w:sz w:val="22"/>
          <w:szCs w:val="22"/>
        </w:rPr>
        <w:t xml:space="preserve"> and migration discussions with senior client executives to drive cloud-based solution deployments</w:t>
      </w:r>
      <w:r w:rsidR="002E0A7E">
        <w:rPr>
          <w:rFonts w:ascii="Cambria" w:hAnsi="Cambria" w:cs="Gill Sans"/>
          <w:color w:val="000000"/>
          <w:sz w:val="22"/>
          <w:szCs w:val="22"/>
        </w:rPr>
        <w:t xml:space="preserve"> and create </w:t>
      </w:r>
      <w:r w:rsidR="00B45F4E">
        <w:rPr>
          <w:rFonts w:ascii="Cambria" w:hAnsi="Cambria" w:cs="Gill Sans"/>
          <w:color w:val="000000"/>
          <w:sz w:val="22"/>
          <w:szCs w:val="22"/>
        </w:rPr>
        <w:t>s</w:t>
      </w:r>
      <w:r w:rsidR="002E0A7E">
        <w:rPr>
          <w:rFonts w:ascii="Cambria" w:hAnsi="Cambria" w:cs="Gill Sans"/>
          <w:color w:val="000000"/>
          <w:sz w:val="22"/>
          <w:szCs w:val="22"/>
        </w:rPr>
        <w:t>tatement</w:t>
      </w:r>
      <w:r w:rsidR="00B45F4E">
        <w:rPr>
          <w:rFonts w:ascii="Cambria" w:hAnsi="Cambria" w:cs="Gill Sans"/>
          <w:color w:val="000000"/>
          <w:sz w:val="22"/>
          <w:szCs w:val="22"/>
        </w:rPr>
        <w:t>s-</w:t>
      </w:r>
      <w:r w:rsidR="002E0A7E">
        <w:rPr>
          <w:rFonts w:ascii="Cambria" w:hAnsi="Cambria" w:cs="Gill Sans"/>
          <w:color w:val="000000"/>
          <w:sz w:val="22"/>
          <w:szCs w:val="22"/>
        </w:rPr>
        <w:t>of</w:t>
      </w:r>
      <w:r w:rsidR="00B45F4E">
        <w:rPr>
          <w:rFonts w:ascii="Cambria" w:hAnsi="Cambria" w:cs="Gill Sans"/>
          <w:color w:val="000000"/>
          <w:sz w:val="22"/>
          <w:szCs w:val="22"/>
        </w:rPr>
        <w:t>-w</w:t>
      </w:r>
      <w:r w:rsidR="002E0A7E">
        <w:rPr>
          <w:rFonts w:ascii="Cambria" w:hAnsi="Cambria" w:cs="Gill Sans"/>
          <w:color w:val="000000"/>
          <w:sz w:val="22"/>
          <w:szCs w:val="22"/>
        </w:rPr>
        <w:t>ork</w:t>
      </w:r>
      <w:r w:rsidR="00B45F4E">
        <w:rPr>
          <w:rFonts w:ascii="Cambria" w:hAnsi="Cambria" w:cs="Gill Sans"/>
          <w:color w:val="000000"/>
          <w:sz w:val="22"/>
          <w:szCs w:val="22"/>
        </w:rPr>
        <w:t>.</w:t>
      </w:r>
    </w:p>
    <w:p w14:paraId="05CDEDD2" w14:textId="5DE09934" w:rsidR="00875B5D" w:rsidRPr="00F77A3E" w:rsidRDefault="00875B5D" w:rsidP="009701FD">
      <w:pPr>
        <w:pStyle w:val="ListParagraph"/>
        <w:numPr>
          <w:ilvl w:val="0"/>
          <w:numId w:val="21"/>
        </w:numPr>
        <w:tabs>
          <w:tab w:val="right" w:pos="9360"/>
        </w:tabs>
        <w:spacing w:before="120"/>
        <w:rPr>
          <w:rFonts w:ascii="Cambria" w:hAnsi="Cambria"/>
          <w:color w:val="000000" w:themeColor="text1"/>
          <w:sz w:val="22"/>
          <w:szCs w:val="22"/>
        </w:rPr>
      </w:pPr>
      <w:r w:rsidRPr="00875B5D">
        <w:rPr>
          <w:rFonts w:ascii="Cambria" w:hAnsi="Cambria" w:cs="Gill Sans"/>
          <w:color w:val="000000"/>
          <w:sz w:val="22"/>
          <w:szCs w:val="22"/>
        </w:rPr>
        <w:t xml:space="preserve">A key role player in both the </w:t>
      </w:r>
      <w:r w:rsidR="0039164F" w:rsidRPr="00875B5D">
        <w:rPr>
          <w:rFonts w:ascii="Cambria" w:hAnsi="Cambria" w:cs="Gill Sans"/>
          <w:color w:val="000000"/>
          <w:sz w:val="22"/>
          <w:szCs w:val="22"/>
        </w:rPr>
        <w:t>pre-</w:t>
      </w:r>
      <w:r w:rsidRPr="00875B5D">
        <w:rPr>
          <w:rFonts w:ascii="Cambria" w:hAnsi="Cambria" w:cs="Gill Sans"/>
          <w:color w:val="000000"/>
          <w:sz w:val="22"/>
          <w:szCs w:val="22"/>
        </w:rPr>
        <w:t xml:space="preserve"> and post-sales efforts, working closely with the sales team to scope project opportunities, as well as manage service delivery teams consisting of consultants, solution architects and solution engineers</w:t>
      </w:r>
      <w:r w:rsidR="0039164F">
        <w:rPr>
          <w:rFonts w:ascii="Cambria" w:hAnsi="Cambria" w:cs="Gill Sans"/>
          <w:color w:val="000000"/>
          <w:sz w:val="22"/>
          <w:szCs w:val="22"/>
        </w:rPr>
        <w:t>.</w:t>
      </w:r>
    </w:p>
    <w:p w14:paraId="79AF3372" w14:textId="74F22C72" w:rsidR="003B6102" w:rsidRDefault="00AB4050" w:rsidP="009701FD">
      <w:pPr>
        <w:pStyle w:val="ListParagraph"/>
        <w:numPr>
          <w:ilvl w:val="0"/>
          <w:numId w:val="21"/>
        </w:numPr>
        <w:tabs>
          <w:tab w:val="right" w:pos="9360"/>
        </w:tabs>
        <w:spacing w:before="120"/>
        <w:rPr>
          <w:rFonts w:ascii="Cambria" w:hAnsi="Cambria"/>
          <w:color w:val="000000" w:themeColor="text1"/>
          <w:sz w:val="22"/>
          <w:szCs w:val="22"/>
        </w:rPr>
      </w:pPr>
      <w:r>
        <w:rPr>
          <w:rFonts w:ascii="Cambria" w:hAnsi="Cambria"/>
          <w:color w:val="000000" w:themeColor="text1"/>
          <w:sz w:val="22"/>
          <w:szCs w:val="22"/>
        </w:rPr>
        <w:t>A</w:t>
      </w:r>
      <w:r w:rsidR="003B6102" w:rsidRPr="003B6102">
        <w:rPr>
          <w:rFonts w:ascii="Cambria" w:hAnsi="Cambria"/>
          <w:color w:val="000000" w:themeColor="text1"/>
          <w:sz w:val="22"/>
          <w:szCs w:val="22"/>
        </w:rPr>
        <w:t>breast of current industry trends and identify potential threats and opportunities.</w:t>
      </w:r>
    </w:p>
    <w:p w14:paraId="2DD52780" w14:textId="645519AB" w:rsidR="003A6A5B" w:rsidRDefault="003A6A5B" w:rsidP="009701FD">
      <w:pPr>
        <w:pStyle w:val="ListParagraph"/>
        <w:numPr>
          <w:ilvl w:val="0"/>
          <w:numId w:val="21"/>
        </w:numPr>
        <w:tabs>
          <w:tab w:val="right" w:pos="9360"/>
        </w:tabs>
        <w:spacing w:before="120"/>
        <w:rPr>
          <w:rFonts w:ascii="Cambria" w:hAnsi="Cambria"/>
          <w:color w:val="000000" w:themeColor="text1"/>
          <w:sz w:val="22"/>
          <w:szCs w:val="22"/>
        </w:rPr>
      </w:pPr>
      <w:r w:rsidRPr="003A6A5B">
        <w:rPr>
          <w:rFonts w:ascii="Cambria" w:hAnsi="Cambria"/>
          <w:color w:val="000000" w:themeColor="text1"/>
          <w:sz w:val="22"/>
          <w:szCs w:val="22"/>
        </w:rPr>
        <w:t>G</w:t>
      </w:r>
      <w:r w:rsidR="001E3C14">
        <w:rPr>
          <w:rFonts w:ascii="Cambria" w:hAnsi="Cambria"/>
          <w:color w:val="000000" w:themeColor="text1"/>
          <w:sz w:val="22"/>
          <w:szCs w:val="22"/>
        </w:rPr>
        <w:t xml:space="preserve">enerated </w:t>
      </w:r>
      <w:r w:rsidR="001E3C14">
        <w:rPr>
          <w:rFonts w:ascii="Cambria" w:hAnsi="Cambria"/>
          <w:color w:val="000000" w:themeColor="text1"/>
          <w:sz w:val="22"/>
          <w:szCs w:val="22"/>
        </w:rPr>
        <w:t xml:space="preserve">$680k </w:t>
      </w:r>
      <w:r w:rsidR="0083057D">
        <w:rPr>
          <w:rFonts w:ascii="Cambria" w:hAnsi="Cambria"/>
          <w:color w:val="000000" w:themeColor="text1"/>
          <w:sz w:val="22"/>
          <w:szCs w:val="22"/>
        </w:rPr>
        <w:t>of</w:t>
      </w:r>
      <w:r>
        <w:rPr>
          <w:rFonts w:ascii="Cambria" w:hAnsi="Cambria"/>
          <w:color w:val="000000" w:themeColor="text1"/>
          <w:sz w:val="22"/>
          <w:szCs w:val="22"/>
        </w:rPr>
        <w:t xml:space="preserve"> </w:t>
      </w:r>
      <w:r w:rsidR="0083057D" w:rsidRPr="003A6A5B">
        <w:rPr>
          <w:rFonts w:ascii="Cambria" w:hAnsi="Cambria"/>
          <w:color w:val="000000" w:themeColor="text1"/>
          <w:sz w:val="22"/>
          <w:szCs w:val="22"/>
        </w:rPr>
        <w:t>revenue in</w:t>
      </w:r>
      <w:r w:rsidRPr="003A6A5B">
        <w:rPr>
          <w:rFonts w:ascii="Cambria" w:hAnsi="Cambria"/>
          <w:color w:val="000000" w:themeColor="text1"/>
          <w:sz w:val="22"/>
          <w:szCs w:val="22"/>
        </w:rPr>
        <w:t xml:space="preserve"> </w:t>
      </w:r>
      <w:r w:rsidR="0083057D">
        <w:rPr>
          <w:rFonts w:ascii="Cambria" w:hAnsi="Cambria"/>
          <w:color w:val="000000" w:themeColor="text1"/>
          <w:sz w:val="22"/>
          <w:szCs w:val="22"/>
        </w:rPr>
        <w:t>the</w:t>
      </w:r>
      <w:r w:rsidR="00B129E5">
        <w:rPr>
          <w:rFonts w:ascii="Cambria" w:hAnsi="Cambria"/>
          <w:color w:val="000000" w:themeColor="text1"/>
          <w:sz w:val="22"/>
          <w:szCs w:val="22"/>
        </w:rPr>
        <w:t xml:space="preserve"> first </w:t>
      </w:r>
      <w:r w:rsidR="0083057D">
        <w:rPr>
          <w:rFonts w:ascii="Cambria" w:hAnsi="Cambria"/>
          <w:color w:val="000000" w:themeColor="text1"/>
          <w:sz w:val="22"/>
          <w:szCs w:val="22"/>
        </w:rPr>
        <w:t>4</w:t>
      </w:r>
      <w:r w:rsidR="00B129E5">
        <w:rPr>
          <w:rFonts w:ascii="Cambria" w:hAnsi="Cambria"/>
          <w:color w:val="000000" w:themeColor="text1"/>
          <w:sz w:val="22"/>
          <w:szCs w:val="22"/>
        </w:rPr>
        <w:t xml:space="preserve"> months </w:t>
      </w:r>
      <w:r w:rsidR="00B50047">
        <w:rPr>
          <w:rFonts w:ascii="Cambria" w:hAnsi="Cambria"/>
          <w:color w:val="000000" w:themeColor="text1"/>
          <w:sz w:val="22"/>
          <w:szCs w:val="22"/>
        </w:rPr>
        <w:t>with $1.4 million projected</w:t>
      </w:r>
      <w:r w:rsidR="004457B8">
        <w:rPr>
          <w:rFonts w:ascii="Cambria" w:hAnsi="Cambria"/>
          <w:color w:val="000000" w:themeColor="text1"/>
          <w:sz w:val="22"/>
          <w:szCs w:val="22"/>
        </w:rPr>
        <w:t>.</w:t>
      </w:r>
    </w:p>
    <w:p w14:paraId="0390A429" w14:textId="0FBD91AE" w:rsidR="00730390" w:rsidRDefault="00730390" w:rsidP="009701FD">
      <w:pPr>
        <w:pStyle w:val="ListParagraph"/>
        <w:numPr>
          <w:ilvl w:val="0"/>
          <w:numId w:val="21"/>
        </w:numPr>
        <w:tabs>
          <w:tab w:val="right" w:pos="9360"/>
        </w:tabs>
        <w:spacing w:before="120"/>
        <w:rPr>
          <w:rFonts w:ascii="Cambria" w:hAnsi="Cambria"/>
          <w:color w:val="000000" w:themeColor="text1"/>
          <w:sz w:val="22"/>
          <w:szCs w:val="22"/>
        </w:rPr>
      </w:pPr>
      <w:r w:rsidRPr="00730390">
        <w:rPr>
          <w:rFonts w:ascii="Cambria" w:hAnsi="Cambria"/>
          <w:color w:val="000000" w:themeColor="text1"/>
          <w:sz w:val="22"/>
          <w:szCs w:val="22"/>
        </w:rPr>
        <w:t>Manage</w:t>
      </w:r>
      <w:r>
        <w:rPr>
          <w:rFonts w:ascii="Cambria" w:hAnsi="Cambria"/>
          <w:color w:val="000000" w:themeColor="text1"/>
          <w:sz w:val="22"/>
          <w:szCs w:val="22"/>
        </w:rPr>
        <w:t>d</w:t>
      </w:r>
      <w:r w:rsidRPr="00730390">
        <w:rPr>
          <w:rFonts w:ascii="Cambria" w:hAnsi="Cambria"/>
          <w:color w:val="000000" w:themeColor="text1"/>
          <w:sz w:val="22"/>
          <w:szCs w:val="22"/>
        </w:rPr>
        <w:t xml:space="preserve"> project timelines, budgets, and resources to ensure successful project delivery</w:t>
      </w:r>
      <w:r w:rsidR="00707E32">
        <w:rPr>
          <w:rFonts w:ascii="Cambria" w:hAnsi="Cambria"/>
          <w:color w:val="000000" w:themeColor="text1"/>
          <w:sz w:val="22"/>
          <w:szCs w:val="22"/>
        </w:rPr>
        <w:t>.</w:t>
      </w:r>
    </w:p>
    <w:p w14:paraId="3828FCC0" w14:textId="11DA01AE" w:rsidR="00707E32" w:rsidRPr="009701FD" w:rsidRDefault="00707E32" w:rsidP="009701FD">
      <w:pPr>
        <w:pStyle w:val="ListParagraph"/>
        <w:numPr>
          <w:ilvl w:val="0"/>
          <w:numId w:val="21"/>
        </w:numPr>
        <w:tabs>
          <w:tab w:val="right" w:pos="9360"/>
        </w:tabs>
        <w:spacing w:before="120"/>
        <w:rPr>
          <w:rFonts w:ascii="Cambria" w:hAnsi="Cambria"/>
          <w:color w:val="000000" w:themeColor="text1"/>
          <w:sz w:val="22"/>
          <w:szCs w:val="22"/>
        </w:rPr>
      </w:pPr>
      <w:r w:rsidRPr="00707E32">
        <w:rPr>
          <w:rFonts w:ascii="Cambria" w:hAnsi="Cambria"/>
          <w:color w:val="000000" w:themeColor="text1"/>
          <w:sz w:val="22"/>
          <w:szCs w:val="22"/>
        </w:rPr>
        <w:t>Maintain current information on trends and best practices within relevant technical, functional, and industry within the practice area</w:t>
      </w:r>
      <w:r w:rsidR="00915030">
        <w:rPr>
          <w:rFonts w:ascii="Cambria" w:hAnsi="Cambria"/>
          <w:color w:val="000000" w:themeColor="text1"/>
          <w:sz w:val="22"/>
          <w:szCs w:val="22"/>
        </w:rPr>
        <w:t>.</w:t>
      </w:r>
    </w:p>
    <w:p w14:paraId="50744E93" w14:textId="77777777" w:rsidR="009701FD" w:rsidRDefault="009701FD" w:rsidP="009701FD">
      <w:pPr>
        <w:tabs>
          <w:tab w:val="right" w:pos="9360"/>
        </w:tabs>
        <w:spacing w:before="120"/>
        <w:rPr>
          <w:rFonts w:ascii="Cambria" w:eastAsia="Times New Roman" w:hAnsi="Cambria" w:cstheme="minorHAnsi"/>
          <w:b/>
          <w:bCs/>
          <w:color w:val="000000" w:themeColor="text1"/>
          <w:sz w:val="22"/>
          <w:szCs w:val="22"/>
        </w:rPr>
      </w:pPr>
    </w:p>
    <w:p w14:paraId="214927CE" w14:textId="2B8B0194" w:rsidR="00C42F28" w:rsidRPr="00D8600B" w:rsidRDefault="009054AD" w:rsidP="002E1A8F">
      <w:pPr>
        <w:tabs>
          <w:tab w:val="right" w:pos="9360"/>
        </w:tabs>
        <w:spacing w:before="12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lastRenderedPageBreak/>
        <w:t>Quadax Inc.</w:t>
      </w:r>
      <w:r w:rsidR="00C42F28" w:rsidRPr="00D8600B">
        <w:rPr>
          <w:rFonts w:ascii="Cambria" w:eastAsia="Times New Roman" w:hAnsi="Cambria" w:cstheme="minorHAnsi"/>
          <w:b/>
          <w:bCs/>
          <w:color w:val="000000" w:themeColor="text1"/>
          <w:sz w:val="22"/>
          <w:szCs w:val="22"/>
        </w:rPr>
        <w:t xml:space="preserve"> </w:t>
      </w:r>
      <w:r>
        <w:rPr>
          <w:rFonts w:ascii="Cambria" w:eastAsia="Times New Roman" w:hAnsi="Cambria" w:cstheme="minorHAnsi"/>
          <w:color w:val="000000" w:themeColor="text1"/>
          <w:sz w:val="22"/>
          <w:szCs w:val="22"/>
        </w:rPr>
        <w:t>–</w:t>
      </w:r>
      <w:r w:rsidR="00D8600B" w:rsidRPr="002E1A8F">
        <w:rPr>
          <w:rFonts w:ascii="Cambria" w:eastAsia="Times New Roman" w:hAnsi="Cambria" w:cstheme="minorHAnsi"/>
          <w:color w:val="000000" w:themeColor="text1"/>
          <w:sz w:val="22"/>
          <w:szCs w:val="22"/>
        </w:rPr>
        <w:t xml:space="preserve"> </w:t>
      </w:r>
      <w:r w:rsidRPr="00F57FDA">
        <w:rPr>
          <w:rFonts w:ascii="Cambria" w:eastAsia="Times New Roman" w:hAnsi="Cambria" w:cstheme="minorHAnsi"/>
          <w:i/>
          <w:iCs/>
          <w:color w:val="000000" w:themeColor="text1"/>
          <w:sz w:val="22"/>
          <w:szCs w:val="22"/>
        </w:rPr>
        <w:t>Cleveland, OH</w:t>
      </w:r>
      <w:r w:rsidR="00C42F28" w:rsidRPr="002E1A8F">
        <w:rPr>
          <w:rFonts w:ascii="Cambria" w:eastAsia="Times New Roman" w:hAnsi="Cambria" w:cstheme="minorHAnsi"/>
          <w:color w:val="000000" w:themeColor="text1"/>
          <w:sz w:val="22"/>
          <w:szCs w:val="22"/>
        </w:rPr>
        <w:tab/>
      </w:r>
      <w:r>
        <w:rPr>
          <w:rFonts w:ascii="Cambria" w:eastAsia="Times New Roman" w:hAnsi="Cambria" w:cstheme="minorHAnsi"/>
          <w:color w:val="000000" w:themeColor="text1"/>
          <w:sz w:val="22"/>
          <w:szCs w:val="22"/>
        </w:rPr>
        <w:t xml:space="preserve">Jun 2019 to </w:t>
      </w:r>
      <w:r w:rsidR="007B5A54">
        <w:rPr>
          <w:rFonts w:ascii="Cambria" w:eastAsia="Times New Roman" w:hAnsi="Cambria" w:cstheme="minorHAnsi"/>
          <w:color w:val="000000" w:themeColor="text1"/>
          <w:sz w:val="22"/>
          <w:szCs w:val="22"/>
        </w:rPr>
        <w:t>Dec</w:t>
      </w:r>
      <w:r w:rsidR="006D45DF">
        <w:rPr>
          <w:rFonts w:ascii="Cambria" w:eastAsia="Times New Roman" w:hAnsi="Cambria" w:cstheme="minorHAnsi"/>
          <w:color w:val="000000" w:themeColor="text1"/>
          <w:sz w:val="22"/>
          <w:szCs w:val="22"/>
        </w:rPr>
        <w:t xml:space="preserve"> 2022</w:t>
      </w:r>
    </w:p>
    <w:p w14:paraId="0E88D7EA" w14:textId="23E1E074" w:rsidR="00C42F28" w:rsidRPr="00D8600B" w:rsidRDefault="009054AD" w:rsidP="00D8600B">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Director, Enterprise Architecture</w:t>
      </w:r>
      <w:r w:rsidR="00C42F28" w:rsidRPr="00D8600B">
        <w:rPr>
          <w:rFonts w:ascii="Cambria" w:eastAsia="Times New Roman" w:hAnsi="Cambria" w:cstheme="minorHAnsi"/>
          <w:b/>
          <w:bCs/>
          <w:color w:val="000000" w:themeColor="text1"/>
          <w:sz w:val="22"/>
          <w:szCs w:val="22"/>
        </w:rPr>
        <w:t xml:space="preserve"> </w:t>
      </w:r>
    </w:p>
    <w:p w14:paraId="24AF9813" w14:textId="62B80374" w:rsidR="00D42816" w:rsidRPr="00E93041" w:rsidRDefault="00A503CF" w:rsidP="00C42F28">
      <w:pPr>
        <w:pStyle w:val="BodyText"/>
        <w:spacing w:before="40" w:after="60" w:line="300" w:lineRule="exact"/>
        <w:ind w:left="0" w:firstLine="0"/>
        <w:rPr>
          <w:rFonts w:ascii="Cambria" w:hAnsi="Cambria" w:cs="Gill Sans"/>
          <w:color w:val="000000"/>
          <w:sz w:val="22"/>
          <w:szCs w:val="22"/>
        </w:rPr>
      </w:pPr>
      <w:r w:rsidRPr="00A503CF">
        <w:rPr>
          <w:rFonts w:ascii="Cambria" w:hAnsi="Cambria" w:cs="Gill Sans"/>
          <w:color w:val="000000"/>
          <w:sz w:val="22"/>
          <w:szCs w:val="22"/>
        </w:rPr>
        <w:t>Innovative thought leader in healthcare revenue cycle optimization solutions, enabling our company to drive new modernized cloud-based product offerings. Recognized as a diplomatic straight-talker, taker of initiative, and curious mind who adapts to fast-changing environments through creative and innovative problem-solving.</w:t>
      </w:r>
    </w:p>
    <w:p w14:paraId="60049F8D" w14:textId="18B4FFA5" w:rsidR="005E4E5B" w:rsidRDefault="00C95257" w:rsidP="00D8600B">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Served as k</w:t>
      </w:r>
      <w:r w:rsidR="005E4E5B" w:rsidRPr="005E4E5B">
        <w:rPr>
          <w:rFonts w:ascii="Cambria" w:hAnsi="Cambria"/>
          <w:color w:val="000000" w:themeColor="text1"/>
          <w:sz w:val="22"/>
          <w:szCs w:val="22"/>
        </w:rPr>
        <w:t xml:space="preserve">ey </w:t>
      </w:r>
      <w:r>
        <w:rPr>
          <w:rFonts w:ascii="Cambria" w:hAnsi="Cambria"/>
          <w:color w:val="000000" w:themeColor="text1"/>
          <w:sz w:val="22"/>
          <w:szCs w:val="22"/>
        </w:rPr>
        <w:t xml:space="preserve">IT </w:t>
      </w:r>
      <w:r w:rsidR="00E231B9">
        <w:rPr>
          <w:rFonts w:ascii="Cambria" w:hAnsi="Cambria"/>
          <w:color w:val="000000" w:themeColor="text1"/>
          <w:sz w:val="22"/>
          <w:szCs w:val="22"/>
        </w:rPr>
        <w:t>A</w:t>
      </w:r>
      <w:r w:rsidR="005E4E5B" w:rsidRPr="005E4E5B">
        <w:rPr>
          <w:rFonts w:ascii="Cambria" w:hAnsi="Cambria"/>
          <w:color w:val="000000" w:themeColor="text1"/>
          <w:sz w:val="22"/>
          <w:szCs w:val="22"/>
        </w:rPr>
        <w:t>dviser</w:t>
      </w:r>
      <w:r w:rsidR="00E231B9">
        <w:rPr>
          <w:rFonts w:ascii="Cambria" w:hAnsi="Cambria"/>
          <w:color w:val="000000" w:themeColor="text1"/>
          <w:sz w:val="22"/>
          <w:szCs w:val="22"/>
        </w:rPr>
        <w:t>/</w:t>
      </w:r>
      <w:r w:rsidR="0023102A">
        <w:rPr>
          <w:rFonts w:ascii="Cambria" w:hAnsi="Cambria"/>
          <w:color w:val="000000" w:themeColor="text1"/>
          <w:sz w:val="22"/>
          <w:szCs w:val="22"/>
        </w:rPr>
        <w:t>CTO</w:t>
      </w:r>
      <w:r w:rsidR="005E4E5B" w:rsidRPr="005E4E5B">
        <w:rPr>
          <w:rFonts w:ascii="Cambria" w:hAnsi="Cambria"/>
          <w:color w:val="000000" w:themeColor="text1"/>
          <w:sz w:val="22"/>
          <w:szCs w:val="22"/>
        </w:rPr>
        <w:t xml:space="preserve"> to our C-Suite</w:t>
      </w:r>
      <w:r w:rsidR="00B23C41">
        <w:rPr>
          <w:rFonts w:ascii="Cambria" w:hAnsi="Cambria"/>
          <w:color w:val="000000" w:themeColor="text1"/>
          <w:sz w:val="22"/>
          <w:szCs w:val="22"/>
        </w:rPr>
        <w:t xml:space="preserve"> board</w:t>
      </w:r>
    </w:p>
    <w:p w14:paraId="4EC98AB0" w14:textId="7F321917" w:rsidR="0093318C" w:rsidRPr="0093318C" w:rsidRDefault="0093318C" w:rsidP="0093318C">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E</w:t>
      </w:r>
      <w:r w:rsidRPr="0093318C">
        <w:rPr>
          <w:rFonts w:ascii="Cambria" w:hAnsi="Cambria"/>
          <w:color w:val="000000" w:themeColor="text1"/>
          <w:sz w:val="22"/>
          <w:szCs w:val="22"/>
        </w:rPr>
        <w:t>stablishe</w:t>
      </w:r>
      <w:r>
        <w:rPr>
          <w:rFonts w:ascii="Cambria" w:hAnsi="Cambria"/>
          <w:color w:val="000000" w:themeColor="text1"/>
          <w:sz w:val="22"/>
          <w:szCs w:val="22"/>
        </w:rPr>
        <w:t>d</w:t>
      </w:r>
      <w:r w:rsidRPr="0093318C">
        <w:rPr>
          <w:rFonts w:ascii="Cambria" w:hAnsi="Cambria"/>
          <w:color w:val="000000" w:themeColor="text1"/>
          <w:sz w:val="22"/>
          <w:szCs w:val="22"/>
        </w:rPr>
        <w:t xml:space="preserve"> technology strateg</w:t>
      </w:r>
      <w:r w:rsidR="00C00279">
        <w:rPr>
          <w:rFonts w:ascii="Cambria" w:hAnsi="Cambria"/>
          <w:color w:val="000000" w:themeColor="text1"/>
          <w:sz w:val="22"/>
          <w:szCs w:val="22"/>
        </w:rPr>
        <w:t>ies</w:t>
      </w:r>
      <w:r w:rsidRPr="0093318C">
        <w:rPr>
          <w:rFonts w:ascii="Cambria" w:hAnsi="Cambria"/>
          <w:color w:val="000000" w:themeColor="text1"/>
          <w:sz w:val="22"/>
          <w:szCs w:val="22"/>
        </w:rPr>
        <w:t xml:space="preserve"> and roadmap enabl</w:t>
      </w:r>
      <w:r w:rsidR="00C00279">
        <w:rPr>
          <w:rFonts w:ascii="Cambria" w:hAnsi="Cambria"/>
          <w:color w:val="000000" w:themeColor="text1"/>
          <w:sz w:val="22"/>
          <w:szCs w:val="22"/>
        </w:rPr>
        <w:t>ing</w:t>
      </w:r>
      <w:r w:rsidRPr="0093318C">
        <w:rPr>
          <w:rFonts w:ascii="Cambria" w:hAnsi="Cambria"/>
          <w:color w:val="000000" w:themeColor="text1"/>
          <w:sz w:val="22"/>
          <w:szCs w:val="22"/>
        </w:rPr>
        <w:t xml:space="preserve"> portfolio</w:t>
      </w:r>
      <w:r w:rsidR="00C00279">
        <w:rPr>
          <w:rFonts w:ascii="Cambria" w:hAnsi="Cambria"/>
          <w:color w:val="000000" w:themeColor="text1"/>
          <w:sz w:val="22"/>
          <w:szCs w:val="22"/>
        </w:rPr>
        <w:t>s</w:t>
      </w:r>
      <w:r w:rsidRPr="0093318C">
        <w:rPr>
          <w:rFonts w:ascii="Cambria" w:hAnsi="Cambria"/>
          <w:color w:val="000000" w:themeColor="text1"/>
          <w:sz w:val="22"/>
          <w:szCs w:val="22"/>
        </w:rPr>
        <w:t xml:space="preserve"> to support current and future capabilities</w:t>
      </w:r>
    </w:p>
    <w:p w14:paraId="6ABDF13B" w14:textId="3696BCA4" w:rsidR="00CD0D3C" w:rsidRDefault="00144CB6" w:rsidP="00D8600B">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 xml:space="preserve">Managed a </w:t>
      </w:r>
      <w:r w:rsidR="00E169A4" w:rsidRPr="00E169A4">
        <w:rPr>
          <w:rFonts w:ascii="Cambria" w:hAnsi="Cambria"/>
          <w:color w:val="000000" w:themeColor="text1"/>
          <w:sz w:val="22"/>
          <w:szCs w:val="22"/>
        </w:rPr>
        <w:t>high performing</w:t>
      </w:r>
      <w:r w:rsidR="00E169A4">
        <w:rPr>
          <w:rFonts w:ascii="Cambria" w:hAnsi="Cambria"/>
          <w:color w:val="000000" w:themeColor="text1"/>
          <w:sz w:val="22"/>
          <w:szCs w:val="22"/>
        </w:rPr>
        <w:t xml:space="preserve"> </w:t>
      </w:r>
      <w:r>
        <w:rPr>
          <w:rFonts w:ascii="Cambria" w:hAnsi="Cambria"/>
          <w:color w:val="000000" w:themeColor="text1"/>
          <w:sz w:val="22"/>
          <w:szCs w:val="22"/>
        </w:rPr>
        <w:t>8-person EA Team</w:t>
      </w:r>
      <w:r w:rsidR="006D45DF">
        <w:rPr>
          <w:rFonts w:ascii="Cambria" w:hAnsi="Cambria"/>
          <w:color w:val="000000" w:themeColor="text1"/>
          <w:sz w:val="22"/>
          <w:szCs w:val="22"/>
        </w:rPr>
        <w:t xml:space="preserve"> and </w:t>
      </w:r>
      <w:r w:rsidR="006D45DF" w:rsidRPr="006D45DF">
        <w:rPr>
          <w:rFonts w:ascii="Cambria" w:hAnsi="Cambria"/>
          <w:color w:val="000000" w:themeColor="text1"/>
          <w:sz w:val="22"/>
          <w:szCs w:val="22"/>
        </w:rPr>
        <w:t>a</w:t>
      </w:r>
      <w:r w:rsidR="006D45DF">
        <w:rPr>
          <w:rFonts w:ascii="Cambria" w:hAnsi="Cambria"/>
          <w:color w:val="000000" w:themeColor="text1"/>
          <w:sz w:val="22"/>
          <w:szCs w:val="22"/>
        </w:rPr>
        <w:t>n external</w:t>
      </w:r>
      <w:r w:rsidR="006D45DF" w:rsidRPr="006D45DF">
        <w:rPr>
          <w:rFonts w:ascii="Cambria" w:hAnsi="Cambria"/>
          <w:color w:val="000000" w:themeColor="text1"/>
          <w:sz w:val="22"/>
          <w:szCs w:val="22"/>
        </w:rPr>
        <w:t xml:space="preserve"> team of consultants.</w:t>
      </w:r>
    </w:p>
    <w:p w14:paraId="181B41AE" w14:textId="18E51AF4" w:rsidR="001F2FC2" w:rsidRDefault="001F2FC2" w:rsidP="00D8600B">
      <w:pPr>
        <w:pStyle w:val="ListParagraph"/>
        <w:numPr>
          <w:ilvl w:val="0"/>
          <w:numId w:val="12"/>
        </w:numPr>
        <w:spacing w:line="340" w:lineRule="exact"/>
        <w:rPr>
          <w:rFonts w:ascii="Cambria" w:hAnsi="Cambria"/>
          <w:color w:val="000000" w:themeColor="text1"/>
          <w:sz w:val="22"/>
          <w:szCs w:val="22"/>
        </w:rPr>
      </w:pPr>
      <w:r w:rsidRPr="001F2FC2">
        <w:rPr>
          <w:rFonts w:ascii="Cambria" w:hAnsi="Cambria"/>
          <w:color w:val="000000" w:themeColor="text1"/>
          <w:sz w:val="22"/>
          <w:szCs w:val="22"/>
        </w:rPr>
        <w:t>Facilitate</w:t>
      </w:r>
      <w:r>
        <w:rPr>
          <w:rFonts w:ascii="Cambria" w:hAnsi="Cambria"/>
          <w:color w:val="000000" w:themeColor="text1"/>
          <w:sz w:val="22"/>
          <w:szCs w:val="22"/>
        </w:rPr>
        <w:t>d</w:t>
      </w:r>
      <w:r w:rsidRPr="001F2FC2">
        <w:rPr>
          <w:rFonts w:ascii="Cambria" w:hAnsi="Cambria"/>
          <w:color w:val="000000" w:themeColor="text1"/>
          <w:sz w:val="22"/>
          <w:szCs w:val="22"/>
        </w:rPr>
        <w:t xml:space="preserve"> organizational change </w:t>
      </w:r>
      <w:r w:rsidR="00283828">
        <w:rPr>
          <w:rFonts w:ascii="Cambria" w:hAnsi="Cambria"/>
          <w:color w:val="000000" w:themeColor="text1"/>
          <w:sz w:val="22"/>
          <w:szCs w:val="22"/>
        </w:rPr>
        <w:t xml:space="preserve">and overall </w:t>
      </w:r>
      <w:r w:rsidR="00283828" w:rsidRPr="00283828">
        <w:rPr>
          <w:rFonts w:ascii="Cambria" w:hAnsi="Cambria"/>
          <w:color w:val="000000" w:themeColor="text1"/>
          <w:sz w:val="22"/>
          <w:szCs w:val="22"/>
        </w:rPr>
        <w:t>technical oversight</w:t>
      </w:r>
    </w:p>
    <w:p w14:paraId="46FF4A35" w14:textId="6FFADF76" w:rsidR="00414FFB" w:rsidRDefault="00414FFB" w:rsidP="00D8600B">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P</w:t>
      </w:r>
      <w:r w:rsidRPr="00414FFB">
        <w:rPr>
          <w:rFonts w:ascii="Cambria" w:hAnsi="Cambria"/>
          <w:color w:val="000000" w:themeColor="text1"/>
          <w:sz w:val="22"/>
          <w:szCs w:val="22"/>
        </w:rPr>
        <w:t xml:space="preserve">rovide technical leadership </w:t>
      </w:r>
      <w:r>
        <w:rPr>
          <w:rFonts w:ascii="Cambria" w:hAnsi="Cambria"/>
          <w:color w:val="000000" w:themeColor="text1"/>
          <w:sz w:val="22"/>
          <w:szCs w:val="22"/>
        </w:rPr>
        <w:t>o</w:t>
      </w:r>
      <w:r w:rsidRPr="00414FFB">
        <w:rPr>
          <w:rFonts w:ascii="Cambria" w:hAnsi="Cambria"/>
          <w:color w:val="000000" w:themeColor="text1"/>
          <w:sz w:val="22"/>
          <w:szCs w:val="22"/>
        </w:rPr>
        <w:t>n assessment, design, and implementation of security</w:t>
      </w:r>
    </w:p>
    <w:p w14:paraId="3F8A354C" w14:textId="073B69E2" w:rsidR="00110425" w:rsidRDefault="00024E1C" w:rsidP="00D8600B">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Designed</w:t>
      </w:r>
      <w:r w:rsidR="00110425" w:rsidRPr="00110425">
        <w:rPr>
          <w:rFonts w:ascii="Cambria" w:hAnsi="Cambria"/>
          <w:color w:val="000000" w:themeColor="text1"/>
          <w:sz w:val="22"/>
          <w:szCs w:val="22"/>
        </w:rPr>
        <w:t xml:space="preserve"> an </w:t>
      </w:r>
      <w:r w:rsidRPr="00110425">
        <w:rPr>
          <w:rFonts w:ascii="Cambria" w:hAnsi="Cambria"/>
          <w:color w:val="000000" w:themeColor="text1"/>
          <w:sz w:val="22"/>
          <w:szCs w:val="22"/>
        </w:rPr>
        <w:t>award-winning</w:t>
      </w:r>
      <w:r w:rsidR="00110425">
        <w:rPr>
          <w:rFonts w:ascii="Cambria" w:hAnsi="Cambria"/>
          <w:color w:val="000000" w:themeColor="text1"/>
          <w:sz w:val="22"/>
          <w:szCs w:val="22"/>
        </w:rPr>
        <w:t xml:space="preserve"> </w:t>
      </w:r>
      <w:r w:rsidR="00944161">
        <w:rPr>
          <w:rFonts w:ascii="Cambria" w:hAnsi="Cambria"/>
          <w:color w:val="000000" w:themeColor="text1"/>
          <w:sz w:val="22"/>
          <w:szCs w:val="22"/>
        </w:rPr>
        <w:t xml:space="preserve">cloud-based </w:t>
      </w:r>
      <w:r w:rsidR="00110425">
        <w:rPr>
          <w:rFonts w:ascii="Cambria" w:hAnsi="Cambria"/>
          <w:color w:val="000000" w:themeColor="text1"/>
          <w:sz w:val="22"/>
          <w:szCs w:val="22"/>
        </w:rPr>
        <w:t xml:space="preserve">SaaS </w:t>
      </w:r>
      <w:r>
        <w:rPr>
          <w:rFonts w:ascii="Cambria" w:hAnsi="Cambria"/>
          <w:color w:val="000000" w:themeColor="text1"/>
          <w:sz w:val="22"/>
          <w:szCs w:val="22"/>
        </w:rPr>
        <w:t>offering</w:t>
      </w:r>
      <w:r w:rsidR="007D313B">
        <w:rPr>
          <w:rFonts w:ascii="Cambria" w:hAnsi="Cambria"/>
          <w:color w:val="000000" w:themeColor="text1"/>
          <w:sz w:val="22"/>
          <w:szCs w:val="22"/>
        </w:rPr>
        <w:t xml:space="preserve"> </w:t>
      </w:r>
      <w:r w:rsidR="007D313B" w:rsidRPr="007D313B">
        <w:rPr>
          <w:rFonts w:ascii="Cambria" w:hAnsi="Cambria"/>
          <w:color w:val="000000" w:themeColor="text1"/>
          <w:sz w:val="22"/>
          <w:szCs w:val="22"/>
        </w:rPr>
        <w:t>for Claims Management</w:t>
      </w:r>
      <w:r w:rsidR="007D313B">
        <w:rPr>
          <w:rFonts w:ascii="Cambria" w:hAnsi="Cambria"/>
          <w:color w:val="000000" w:themeColor="text1"/>
          <w:sz w:val="22"/>
          <w:szCs w:val="22"/>
        </w:rPr>
        <w:t xml:space="preserve"> (</w:t>
      </w:r>
      <w:hyperlink r:id="rId9" w:history="1">
        <w:r w:rsidR="007D313B" w:rsidRPr="00944161">
          <w:rPr>
            <w:rStyle w:val="Hyperlink"/>
            <w:rFonts w:ascii="Cambria" w:hAnsi="Cambria"/>
            <w:sz w:val="22"/>
            <w:szCs w:val="22"/>
          </w:rPr>
          <w:t>KLAS</w:t>
        </w:r>
      </w:hyperlink>
      <w:r w:rsidR="007D313B">
        <w:rPr>
          <w:rFonts w:ascii="Cambria" w:hAnsi="Cambria"/>
          <w:color w:val="000000" w:themeColor="text1"/>
          <w:sz w:val="22"/>
          <w:szCs w:val="22"/>
        </w:rPr>
        <w:t>)</w:t>
      </w:r>
    </w:p>
    <w:p w14:paraId="4E82A625" w14:textId="4DAC2497" w:rsidR="00C42F28" w:rsidRPr="00D8600B" w:rsidRDefault="00872888" w:rsidP="00D8600B">
      <w:pPr>
        <w:pStyle w:val="ListParagraph"/>
        <w:numPr>
          <w:ilvl w:val="0"/>
          <w:numId w:val="12"/>
        </w:numPr>
        <w:spacing w:line="340" w:lineRule="exact"/>
        <w:rPr>
          <w:rFonts w:ascii="Cambria" w:hAnsi="Cambria"/>
          <w:color w:val="000000" w:themeColor="text1"/>
          <w:sz w:val="22"/>
          <w:szCs w:val="22"/>
        </w:rPr>
      </w:pPr>
      <w:r w:rsidRPr="00872888">
        <w:rPr>
          <w:rFonts w:ascii="Cambria" w:hAnsi="Cambria"/>
          <w:color w:val="000000" w:themeColor="text1"/>
          <w:sz w:val="22"/>
          <w:szCs w:val="22"/>
        </w:rPr>
        <w:t>Introduced EA &amp; Innovation program</w:t>
      </w:r>
      <w:r>
        <w:rPr>
          <w:rFonts w:ascii="Cambria" w:hAnsi="Cambria"/>
          <w:color w:val="000000" w:themeColor="text1"/>
          <w:sz w:val="22"/>
          <w:szCs w:val="22"/>
        </w:rPr>
        <w:t>s</w:t>
      </w:r>
      <w:r w:rsidRPr="00872888">
        <w:rPr>
          <w:rFonts w:ascii="Cambria" w:hAnsi="Cambria"/>
          <w:color w:val="000000" w:themeColor="text1"/>
          <w:sz w:val="22"/>
          <w:szCs w:val="22"/>
        </w:rPr>
        <w:t>,</w:t>
      </w:r>
      <w:r>
        <w:rPr>
          <w:rFonts w:ascii="Cambria" w:hAnsi="Cambria"/>
          <w:color w:val="000000" w:themeColor="text1"/>
          <w:sz w:val="22"/>
          <w:szCs w:val="22"/>
        </w:rPr>
        <w:t xml:space="preserve"> Hackathons, </w:t>
      </w:r>
      <w:r w:rsidRPr="00872888">
        <w:rPr>
          <w:rFonts w:ascii="Cambria" w:hAnsi="Cambria"/>
          <w:color w:val="000000" w:themeColor="text1"/>
          <w:sz w:val="22"/>
          <w:szCs w:val="22"/>
        </w:rPr>
        <w:t>portfolio management, cloud transition, modern workplace, architect career ladders, and grew to an 8-member team</w:t>
      </w:r>
    </w:p>
    <w:p w14:paraId="7001A5B3" w14:textId="13FB6DBD" w:rsidR="00C42F28" w:rsidRDefault="00346629" w:rsidP="00BD51E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Trailblazed</w:t>
      </w:r>
      <w:r w:rsidR="00551B82">
        <w:rPr>
          <w:rFonts w:ascii="Cambria" w:hAnsi="Cambria"/>
          <w:color w:val="000000" w:themeColor="text1"/>
          <w:sz w:val="22"/>
          <w:szCs w:val="22"/>
        </w:rPr>
        <w:t xml:space="preserve"> the </w:t>
      </w:r>
      <w:r w:rsidR="00551B82" w:rsidRPr="00551B82">
        <w:rPr>
          <w:rFonts w:ascii="Cambria" w:hAnsi="Cambria"/>
          <w:color w:val="000000" w:themeColor="text1"/>
          <w:sz w:val="22"/>
          <w:szCs w:val="22"/>
        </w:rPr>
        <w:t>Cloud transition</w:t>
      </w:r>
      <w:r>
        <w:rPr>
          <w:rFonts w:ascii="Cambria" w:hAnsi="Cambria"/>
          <w:color w:val="000000" w:themeColor="text1"/>
          <w:sz w:val="22"/>
          <w:szCs w:val="22"/>
        </w:rPr>
        <w:t xml:space="preserve"> and adoption</w:t>
      </w:r>
      <w:r w:rsidR="00551B82" w:rsidRPr="00551B82">
        <w:rPr>
          <w:rFonts w:ascii="Cambria" w:hAnsi="Cambria"/>
          <w:color w:val="000000" w:themeColor="text1"/>
          <w:sz w:val="22"/>
          <w:szCs w:val="22"/>
        </w:rPr>
        <w:t xml:space="preserve"> </w:t>
      </w:r>
      <w:r>
        <w:rPr>
          <w:rFonts w:ascii="Cambria" w:hAnsi="Cambria"/>
          <w:color w:val="000000" w:themeColor="text1"/>
          <w:sz w:val="22"/>
          <w:szCs w:val="22"/>
        </w:rPr>
        <w:t>for both</w:t>
      </w:r>
      <w:r w:rsidR="00551B82" w:rsidRPr="00551B82">
        <w:rPr>
          <w:rFonts w:ascii="Cambria" w:hAnsi="Cambria"/>
          <w:color w:val="000000" w:themeColor="text1"/>
          <w:sz w:val="22"/>
          <w:szCs w:val="22"/>
        </w:rPr>
        <w:t xml:space="preserve"> Azure</w:t>
      </w:r>
      <w:r w:rsidR="00551B82">
        <w:rPr>
          <w:rFonts w:ascii="Cambria" w:hAnsi="Cambria"/>
          <w:color w:val="000000" w:themeColor="text1"/>
          <w:sz w:val="22"/>
          <w:szCs w:val="22"/>
        </w:rPr>
        <w:t xml:space="preserve"> </w:t>
      </w:r>
      <w:r>
        <w:rPr>
          <w:rFonts w:ascii="Cambria" w:hAnsi="Cambria"/>
          <w:color w:val="000000" w:themeColor="text1"/>
          <w:sz w:val="22"/>
          <w:szCs w:val="22"/>
        </w:rPr>
        <w:t xml:space="preserve">&amp; </w:t>
      </w:r>
      <w:r w:rsidR="00551B82" w:rsidRPr="00551B82">
        <w:rPr>
          <w:rFonts w:ascii="Cambria" w:hAnsi="Cambria"/>
          <w:color w:val="000000" w:themeColor="text1"/>
          <w:sz w:val="22"/>
          <w:szCs w:val="22"/>
        </w:rPr>
        <w:t>M</w:t>
      </w:r>
      <w:r>
        <w:rPr>
          <w:rFonts w:ascii="Cambria" w:hAnsi="Cambria"/>
          <w:color w:val="000000" w:themeColor="text1"/>
          <w:sz w:val="22"/>
          <w:szCs w:val="22"/>
        </w:rPr>
        <w:t xml:space="preserve">icrosoft </w:t>
      </w:r>
      <w:r w:rsidR="00551B82" w:rsidRPr="00551B82">
        <w:rPr>
          <w:rFonts w:ascii="Cambria" w:hAnsi="Cambria"/>
          <w:color w:val="000000" w:themeColor="text1"/>
          <w:sz w:val="22"/>
          <w:szCs w:val="22"/>
        </w:rPr>
        <w:t>365</w:t>
      </w:r>
      <w:r w:rsidR="00195AD5">
        <w:rPr>
          <w:rFonts w:ascii="Cambria" w:hAnsi="Cambria"/>
          <w:color w:val="000000" w:themeColor="text1"/>
          <w:sz w:val="22"/>
          <w:szCs w:val="22"/>
        </w:rPr>
        <w:t xml:space="preserve"> (including Exchange)</w:t>
      </w:r>
    </w:p>
    <w:p w14:paraId="2FAD9E03" w14:textId="4B80FC16" w:rsidR="002D26F1" w:rsidRDefault="00AD28E2" w:rsidP="00BD51E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Led cloud transformation engagement</w:t>
      </w:r>
      <w:r w:rsidR="001E1B1B">
        <w:rPr>
          <w:rFonts w:ascii="Cambria" w:hAnsi="Cambria"/>
          <w:color w:val="000000" w:themeColor="text1"/>
          <w:sz w:val="22"/>
          <w:szCs w:val="22"/>
        </w:rPr>
        <w:t xml:space="preserve"> for greenfield</w:t>
      </w:r>
      <w:r w:rsidR="002D26F1">
        <w:rPr>
          <w:rFonts w:ascii="Cambria" w:hAnsi="Cambria"/>
          <w:color w:val="000000" w:themeColor="text1"/>
          <w:sz w:val="22"/>
          <w:szCs w:val="22"/>
        </w:rPr>
        <w:t xml:space="preserve"> cloud stac</w:t>
      </w:r>
      <w:r w:rsidR="001E1B1B">
        <w:rPr>
          <w:rFonts w:ascii="Cambria" w:hAnsi="Cambria"/>
          <w:color w:val="000000" w:themeColor="text1"/>
          <w:sz w:val="22"/>
          <w:szCs w:val="22"/>
        </w:rPr>
        <w:t>k</w:t>
      </w:r>
    </w:p>
    <w:p w14:paraId="2ABCD34D" w14:textId="05D773CE" w:rsidR="00EF7B0E" w:rsidRDefault="00EF7B0E" w:rsidP="00BD51E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Modernized</w:t>
      </w:r>
      <w:r w:rsidRPr="00EF7B0E">
        <w:rPr>
          <w:rFonts w:ascii="Cambria" w:hAnsi="Cambria"/>
          <w:color w:val="000000" w:themeColor="text1"/>
          <w:sz w:val="22"/>
          <w:szCs w:val="22"/>
        </w:rPr>
        <w:t xml:space="preserve"> the entire Software Development Life Cycle (SDLC)</w:t>
      </w:r>
    </w:p>
    <w:p w14:paraId="4B469FA3" w14:textId="466F4750" w:rsidR="008F4E45" w:rsidRDefault="00A7267F" w:rsidP="00BD51E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 xml:space="preserve">Ensured all </w:t>
      </w:r>
      <w:r w:rsidR="002D26F1">
        <w:rPr>
          <w:rFonts w:ascii="Cambria" w:hAnsi="Cambria"/>
          <w:color w:val="000000" w:themeColor="text1"/>
          <w:sz w:val="22"/>
          <w:szCs w:val="22"/>
        </w:rPr>
        <w:t xml:space="preserve">cloud-based </w:t>
      </w:r>
      <w:r w:rsidR="006B6D0F">
        <w:rPr>
          <w:rFonts w:ascii="Cambria" w:hAnsi="Cambria"/>
          <w:color w:val="000000" w:themeColor="text1"/>
          <w:sz w:val="22"/>
          <w:szCs w:val="22"/>
        </w:rPr>
        <w:t>solutions were HIPAA/</w:t>
      </w:r>
      <w:r w:rsidR="00916984">
        <w:rPr>
          <w:rFonts w:ascii="Cambria" w:hAnsi="Cambria"/>
          <w:color w:val="000000" w:themeColor="text1"/>
          <w:sz w:val="22"/>
          <w:szCs w:val="22"/>
        </w:rPr>
        <w:t>HITRUST/</w:t>
      </w:r>
      <w:r w:rsidR="006B6D0F">
        <w:rPr>
          <w:rFonts w:ascii="Cambria" w:hAnsi="Cambria"/>
          <w:color w:val="000000" w:themeColor="text1"/>
          <w:sz w:val="22"/>
          <w:szCs w:val="22"/>
        </w:rPr>
        <w:t>PCI</w:t>
      </w:r>
      <w:r w:rsidR="008572FC">
        <w:rPr>
          <w:rFonts w:ascii="Cambria" w:hAnsi="Cambria"/>
          <w:color w:val="000000" w:themeColor="text1"/>
          <w:sz w:val="22"/>
          <w:szCs w:val="22"/>
        </w:rPr>
        <w:t>/SOCII</w:t>
      </w:r>
      <w:r w:rsidR="00122E7E">
        <w:rPr>
          <w:rFonts w:ascii="Cambria" w:hAnsi="Cambria"/>
          <w:color w:val="000000" w:themeColor="text1"/>
          <w:sz w:val="22"/>
          <w:szCs w:val="22"/>
        </w:rPr>
        <w:t>/</w:t>
      </w:r>
      <w:r w:rsidR="00122E7E" w:rsidRPr="00122E7E">
        <w:rPr>
          <w:rFonts w:ascii="Cambria" w:hAnsi="Cambria"/>
          <w:color w:val="000000" w:themeColor="text1"/>
          <w:sz w:val="22"/>
          <w:szCs w:val="22"/>
        </w:rPr>
        <w:t>GDPR</w:t>
      </w:r>
      <w:r w:rsidR="006B6D0F">
        <w:rPr>
          <w:rFonts w:ascii="Cambria" w:hAnsi="Cambria"/>
          <w:color w:val="000000" w:themeColor="text1"/>
          <w:sz w:val="22"/>
          <w:szCs w:val="22"/>
        </w:rPr>
        <w:t xml:space="preserve"> compliant</w:t>
      </w:r>
    </w:p>
    <w:p w14:paraId="1220A524" w14:textId="77777777" w:rsidR="007543EE" w:rsidRDefault="000E6810" w:rsidP="00BD51E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 xml:space="preserve">Partnered with Security </w:t>
      </w:r>
      <w:r w:rsidR="005536F7">
        <w:rPr>
          <w:rFonts w:ascii="Cambria" w:hAnsi="Cambria"/>
          <w:color w:val="000000" w:themeColor="text1"/>
          <w:sz w:val="22"/>
          <w:szCs w:val="22"/>
        </w:rPr>
        <w:t xml:space="preserve">&amp; Compliance </w:t>
      </w:r>
      <w:r>
        <w:rPr>
          <w:rFonts w:ascii="Cambria" w:hAnsi="Cambria"/>
          <w:color w:val="000000" w:themeColor="text1"/>
          <w:sz w:val="22"/>
          <w:szCs w:val="22"/>
        </w:rPr>
        <w:t xml:space="preserve">Officer for maintaining </w:t>
      </w:r>
      <w:r w:rsidR="005536F7">
        <w:rPr>
          <w:rFonts w:ascii="Cambria" w:hAnsi="Cambria"/>
          <w:color w:val="000000" w:themeColor="text1"/>
          <w:sz w:val="22"/>
          <w:szCs w:val="22"/>
        </w:rPr>
        <w:t xml:space="preserve">cloud </w:t>
      </w:r>
      <w:r>
        <w:rPr>
          <w:rFonts w:ascii="Cambria" w:hAnsi="Cambria"/>
          <w:color w:val="000000" w:themeColor="text1"/>
          <w:sz w:val="22"/>
          <w:szCs w:val="22"/>
        </w:rPr>
        <w:t>compliance</w:t>
      </w:r>
    </w:p>
    <w:p w14:paraId="22EFE300" w14:textId="4672E669" w:rsidR="000E6810" w:rsidRPr="008F4E45" w:rsidRDefault="007543EE" w:rsidP="00BD51E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R</w:t>
      </w:r>
      <w:r w:rsidR="005536F7">
        <w:rPr>
          <w:rFonts w:ascii="Cambria" w:hAnsi="Cambria"/>
          <w:color w:val="000000" w:themeColor="text1"/>
          <w:sz w:val="22"/>
          <w:szCs w:val="22"/>
        </w:rPr>
        <w:t>educed</w:t>
      </w:r>
      <w:r>
        <w:rPr>
          <w:rFonts w:ascii="Cambria" w:hAnsi="Cambria"/>
          <w:color w:val="000000" w:themeColor="text1"/>
          <w:sz w:val="22"/>
          <w:szCs w:val="22"/>
        </w:rPr>
        <w:t xml:space="preserve"> cyber-security</w:t>
      </w:r>
      <w:r w:rsidR="005536F7">
        <w:rPr>
          <w:rFonts w:ascii="Cambria" w:hAnsi="Cambria"/>
          <w:color w:val="000000" w:themeColor="text1"/>
          <w:sz w:val="22"/>
          <w:szCs w:val="22"/>
        </w:rPr>
        <w:t xml:space="preserve"> insurance by</w:t>
      </w:r>
      <w:r>
        <w:rPr>
          <w:rFonts w:ascii="Cambria" w:hAnsi="Cambria"/>
          <w:color w:val="000000" w:themeColor="text1"/>
          <w:sz w:val="22"/>
          <w:szCs w:val="22"/>
        </w:rPr>
        <w:t xml:space="preserve"> $</w:t>
      </w:r>
      <w:r w:rsidR="00E3188C">
        <w:rPr>
          <w:rFonts w:ascii="Cambria" w:hAnsi="Cambria"/>
          <w:color w:val="000000" w:themeColor="text1"/>
          <w:sz w:val="22"/>
          <w:szCs w:val="22"/>
        </w:rPr>
        <w:t>8</w:t>
      </w:r>
      <w:r>
        <w:rPr>
          <w:rFonts w:ascii="Cambria" w:hAnsi="Cambria"/>
          <w:color w:val="000000" w:themeColor="text1"/>
          <w:sz w:val="22"/>
          <w:szCs w:val="22"/>
        </w:rPr>
        <w:t xml:space="preserve">0k </w:t>
      </w:r>
      <w:r w:rsidR="008C5B5F">
        <w:rPr>
          <w:rFonts w:ascii="Cambria" w:hAnsi="Cambria"/>
          <w:color w:val="000000" w:themeColor="text1"/>
          <w:sz w:val="22"/>
          <w:szCs w:val="22"/>
        </w:rPr>
        <w:t>the 1</w:t>
      </w:r>
      <w:r w:rsidR="008C5B5F" w:rsidRPr="008C5B5F">
        <w:rPr>
          <w:rFonts w:ascii="Cambria" w:hAnsi="Cambria"/>
          <w:color w:val="000000" w:themeColor="text1"/>
          <w:sz w:val="22"/>
          <w:szCs w:val="22"/>
          <w:vertAlign w:val="superscript"/>
        </w:rPr>
        <w:t>st</w:t>
      </w:r>
      <w:r w:rsidR="008C5B5F">
        <w:rPr>
          <w:rFonts w:ascii="Cambria" w:hAnsi="Cambria"/>
          <w:color w:val="000000" w:themeColor="text1"/>
          <w:sz w:val="22"/>
          <w:szCs w:val="22"/>
        </w:rPr>
        <w:t xml:space="preserve"> </w:t>
      </w:r>
      <w:r w:rsidR="00E3188C">
        <w:rPr>
          <w:rFonts w:ascii="Cambria" w:hAnsi="Cambria"/>
          <w:color w:val="000000" w:themeColor="text1"/>
          <w:sz w:val="22"/>
          <w:szCs w:val="22"/>
        </w:rPr>
        <w:t>year</w:t>
      </w:r>
      <w:r w:rsidR="008C5B5F">
        <w:rPr>
          <w:rFonts w:ascii="Cambria" w:hAnsi="Cambria"/>
          <w:color w:val="000000" w:themeColor="text1"/>
          <w:sz w:val="22"/>
          <w:szCs w:val="22"/>
        </w:rPr>
        <w:t>, additional $25k after</w:t>
      </w:r>
      <w:r w:rsidR="006D45DF">
        <w:rPr>
          <w:rFonts w:ascii="Cambria" w:hAnsi="Cambria"/>
          <w:color w:val="000000" w:themeColor="text1"/>
          <w:sz w:val="22"/>
          <w:szCs w:val="22"/>
        </w:rPr>
        <w:t xml:space="preserve"> and lo</w:t>
      </w:r>
      <w:r w:rsidR="00417E9A">
        <w:rPr>
          <w:rFonts w:ascii="Cambria" w:hAnsi="Cambria"/>
          <w:color w:val="000000" w:themeColor="text1"/>
          <w:sz w:val="22"/>
          <w:szCs w:val="22"/>
        </w:rPr>
        <w:t>bbied for 3 new headcounts</w:t>
      </w:r>
    </w:p>
    <w:p w14:paraId="1FF087CE" w14:textId="6E35632C" w:rsidR="00A7267F" w:rsidRDefault="008F4E45" w:rsidP="00BD51E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M</w:t>
      </w:r>
      <w:r w:rsidR="005E4E5B" w:rsidRPr="005E4E5B">
        <w:rPr>
          <w:rFonts w:ascii="Cambria" w:hAnsi="Cambria"/>
          <w:color w:val="000000" w:themeColor="text1"/>
          <w:sz w:val="22"/>
          <w:szCs w:val="22"/>
        </w:rPr>
        <w:t>anage</w:t>
      </w:r>
      <w:r w:rsidR="00332233">
        <w:rPr>
          <w:rFonts w:ascii="Cambria" w:hAnsi="Cambria"/>
          <w:color w:val="000000" w:themeColor="text1"/>
          <w:sz w:val="22"/>
          <w:szCs w:val="22"/>
        </w:rPr>
        <w:t>d</w:t>
      </w:r>
      <w:r w:rsidR="005E4E5B" w:rsidRPr="005E4E5B">
        <w:rPr>
          <w:rFonts w:ascii="Cambria" w:hAnsi="Cambria"/>
          <w:color w:val="000000" w:themeColor="text1"/>
          <w:sz w:val="22"/>
          <w:szCs w:val="22"/>
        </w:rPr>
        <w:t xml:space="preserve"> the </w:t>
      </w:r>
      <w:r w:rsidR="0062218D" w:rsidRPr="0062218D">
        <w:rPr>
          <w:rFonts w:ascii="Cambria" w:hAnsi="Cambria"/>
          <w:color w:val="000000" w:themeColor="text1"/>
          <w:sz w:val="22"/>
          <w:szCs w:val="22"/>
        </w:rPr>
        <w:t xml:space="preserve">annual operating and capital budgets </w:t>
      </w:r>
      <w:r w:rsidR="0062218D">
        <w:rPr>
          <w:rFonts w:ascii="Cambria" w:hAnsi="Cambria"/>
          <w:color w:val="000000" w:themeColor="text1"/>
          <w:sz w:val="22"/>
          <w:szCs w:val="22"/>
        </w:rPr>
        <w:t>with</w:t>
      </w:r>
      <w:r w:rsidR="00B42495">
        <w:rPr>
          <w:rFonts w:ascii="Cambria" w:hAnsi="Cambria"/>
          <w:color w:val="000000" w:themeColor="text1"/>
          <w:sz w:val="22"/>
          <w:szCs w:val="22"/>
        </w:rPr>
        <w:t xml:space="preserve"> </w:t>
      </w:r>
      <w:r w:rsidR="00334D2F">
        <w:rPr>
          <w:rFonts w:ascii="Cambria" w:hAnsi="Cambria"/>
          <w:color w:val="000000" w:themeColor="text1"/>
          <w:sz w:val="22"/>
          <w:szCs w:val="22"/>
        </w:rPr>
        <w:t>orchestrat</w:t>
      </w:r>
      <w:r w:rsidR="0062218D">
        <w:rPr>
          <w:rFonts w:ascii="Cambria" w:hAnsi="Cambria"/>
          <w:color w:val="000000" w:themeColor="text1"/>
          <w:sz w:val="22"/>
          <w:szCs w:val="22"/>
        </w:rPr>
        <w:t>ing a</w:t>
      </w:r>
      <w:r w:rsidR="00334D2F">
        <w:rPr>
          <w:rFonts w:ascii="Cambria" w:hAnsi="Cambria"/>
          <w:color w:val="000000" w:themeColor="text1"/>
          <w:sz w:val="22"/>
          <w:szCs w:val="22"/>
        </w:rPr>
        <w:t xml:space="preserve"> </w:t>
      </w:r>
      <w:r w:rsidR="0062218D">
        <w:rPr>
          <w:rFonts w:ascii="Cambria" w:hAnsi="Cambria"/>
          <w:color w:val="000000" w:themeColor="text1"/>
          <w:sz w:val="22"/>
          <w:szCs w:val="22"/>
        </w:rPr>
        <w:t xml:space="preserve">new </w:t>
      </w:r>
      <w:r w:rsidR="00334D2F">
        <w:rPr>
          <w:rFonts w:ascii="Cambria" w:hAnsi="Cambria"/>
          <w:color w:val="000000" w:themeColor="text1"/>
          <w:sz w:val="22"/>
          <w:szCs w:val="22"/>
        </w:rPr>
        <w:t>budget approval process</w:t>
      </w:r>
    </w:p>
    <w:p w14:paraId="27D2FB28" w14:textId="3B5B9047" w:rsidR="00CD4720" w:rsidRDefault="00CD4720" w:rsidP="00BD51E5">
      <w:pPr>
        <w:pStyle w:val="ListParagraph"/>
        <w:numPr>
          <w:ilvl w:val="0"/>
          <w:numId w:val="12"/>
        </w:numPr>
        <w:spacing w:line="340" w:lineRule="exact"/>
        <w:rPr>
          <w:rFonts w:ascii="Cambria" w:hAnsi="Cambria"/>
          <w:color w:val="000000" w:themeColor="text1"/>
          <w:sz w:val="22"/>
          <w:szCs w:val="22"/>
        </w:rPr>
      </w:pPr>
      <w:r w:rsidRPr="00CD4720">
        <w:rPr>
          <w:rFonts w:ascii="Cambria" w:hAnsi="Cambria"/>
          <w:color w:val="000000" w:themeColor="text1"/>
          <w:sz w:val="22"/>
          <w:szCs w:val="22"/>
        </w:rPr>
        <w:t xml:space="preserve">Led transition of </w:t>
      </w:r>
      <w:proofErr w:type="spellStart"/>
      <w:r w:rsidRPr="00CD4720">
        <w:rPr>
          <w:rFonts w:ascii="Cambria" w:hAnsi="Cambria"/>
          <w:color w:val="000000" w:themeColor="text1"/>
          <w:sz w:val="22"/>
          <w:szCs w:val="22"/>
        </w:rPr>
        <w:t>CapEx</w:t>
      </w:r>
      <w:proofErr w:type="spellEnd"/>
      <w:r w:rsidRPr="00CD4720">
        <w:rPr>
          <w:rFonts w:ascii="Cambria" w:hAnsi="Cambria"/>
          <w:color w:val="000000" w:themeColor="text1"/>
          <w:sz w:val="22"/>
          <w:szCs w:val="22"/>
        </w:rPr>
        <w:t xml:space="preserve"> to </w:t>
      </w:r>
      <w:proofErr w:type="spellStart"/>
      <w:r w:rsidRPr="00CD4720">
        <w:rPr>
          <w:rFonts w:ascii="Cambria" w:hAnsi="Cambria"/>
          <w:color w:val="000000" w:themeColor="text1"/>
          <w:sz w:val="22"/>
          <w:szCs w:val="22"/>
        </w:rPr>
        <w:t>Op</w:t>
      </w:r>
      <w:r w:rsidR="000B7A04">
        <w:rPr>
          <w:rFonts w:ascii="Cambria" w:hAnsi="Cambria"/>
          <w:color w:val="000000" w:themeColor="text1"/>
          <w:sz w:val="22"/>
          <w:szCs w:val="22"/>
        </w:rPr>
        <w:t>E</w:t>
      </w:r>
      <w:r w:rsidRPr="00CD4720">
        <w:rPr>
          <w:rFonts w:ascii="Cambria" w:hAnsi="Cambria"/>
          <w:color w:val="000000" w:themeColor="text1"/>
          <w:sz w:val="22"/>
          <w:szCs w:val="22"/>
        </w:rPr>
        <w:t>x</w:t>
      </w:r>
      <w:proofErr w:type="spellEnd"/>
      <w:r w:rsidRPr="00CD4720">
        <w:rPr>
          <w:rFonts w:ascii="Cambria" w:hAnsi="Cambria"/>
          <w:color w:val="000000" w:themeColor="text1"/>
          <w:sz w:val="22"/>
          <w:szCs w:val="22"/>
        </w:rPr>
        <w:t xml:space="preserve"> operating model while reducing overall expenditures</w:t>
      </w:r>
      <w:r w:rsidR="00F6705A">
        <w:rPr>
          <w:rFonts w:ascii="Cambria" w:hAnsi="Cambria"/>
          <w:color w:val="000000" w:themeColor="text1"/>
          <w:sz w:val="22"/>
          <w:szCs w:val="22"/>
        </w:rPr>
        <w:t xml:space="preserve"> by $</w:t>
      </w:r>
      <w:r w:rsidR="00913F8A">
        <w:rPr>
          <w:rFonts w:ascii="Cambria" w:hAnsi="Cambria"/>
          <w:color w:val="000000" w:themeColor="text1"/>
          <w:sz w:val="22"/>
          <w:szCs w:val="22"/>
        </w:rPr>
        <w:t>128</w:t>
      </w:r>
      <w:r w:rsidR="00F6705A">
        <w:rPr>
          <w:rFonts w:ascii="Cambria" w:hAnsi="Cambria"/>
          <w:color w:val="000000" w:themeColor="text1"/>
          <w:sz w:val="22"/>
          <w:szCs w:val="22"/>
        </w:rPr>
        <w:t>k per year</w:t>
      </w:r>
    </w:p>
    <w:p w14:paraId="15ECA0B7" w14:textId="5B68E106" w:rsidR="00B15EE4" w:rsidRDefault="00B15EE4" w:rsidP="00BD51E5">
      <w:pPr>
        <w:pStyle w:val="ListParagraph"/>
        <w:numPr>
          <w:ilvl w:val="0"/>
          <w:numId w:val="12"/>
        </w:numPr>
        <w:spacing w:line="340" w:lineRule="exact"/>
        <w:rPr>
          <w:rFonts w:ascii="Cambria" w:hAnsi="Cambria"/>
          <w:color w:val="000000" w:themeColor="text1"/>
          <w:sz w:val="22"/>
          <w:szCs w:val="22"/>
        </w:rPr>
      </w:pPr>
      <w:r w:rsidRPr="00B15EE4">
        <w:rPr>
          <w:rFonts w:ascii="Cambria" w:hAnsi="Cambria"/>
          <w:color w:val="000000" w:themeColor="text1"/>
          <w:sz w:val="22"/>
          <w:szCs w:val="22"/>
        </w:rPr>
        <w:t>Led the process, definition, and governance of Enterprise Design Standards, Patterns and Best Practices</w:t>
      </w:r>
    </w:p>
    <w:p w14:paraId="618D9B96" w14:textId="7E70CA5E" w:rsidR="007A1B48" w:rsidRDefault="007A1B48" w:rsidP="00BD51E5">
      <w:pPr>
        <w:pStyle w:val="ListParagraph"/>
        <w:numPr>
          <w:ilvl w:val="0"/>
          <w:numId w:val="12"/>
        </w:numPr>
        <w:spacing w:line="340" w:lineRule="exact"/>
        <w:rPr>
          <w:rFonts w:ascii="Cambria" w:hAnsi="Cambria"/>
          <w:color w:val="000000" w:themeColor="text1"/>
          <w:sz w:val="22"/>
          <w:szCs w:val="22"/>
        </w:rPr>
      </w:pPr>
      <w:r w:rsidRPr="007A1B48">
        <w:rPr>
          <w:rFonts w:ascii="Cambria" w:hAnsi="Cambria"/>
          <w:color w:val="000000" w:themeColor="text1"/>
          <w:sz w:val="22"/>
          <w:szCs w:val="22"/>
        </w:rPr>
        <w:t>Established programs around enterprise data management, cybersecurity, identity &amp; access management, API management, and cloud governance</w:t>
      </w:r>
    </w:p>
    <w:p w14:paraId="61A789BB" w14:textId="77777777" w:rsidR="00160803" w:rsidRDefault="00160803" w:rsidP="00BD51E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Established</w:t>
      </w:r>
      <w:r w:rsidRPr="00160803">
        <w:rPr>
          <w:rFonts w:ascii="Cambria" w:hAnsi="Cambria"/>
          <w:color w:val="000000" w:themeColor="text1"/>
          <w:sz w:val="22"/>
          <w:szCs w:val="22"/>
        </w:rPr>
        <w:t xml:space="preserve"> overall technology standards and practices and ensure adherence</w:t>
      </w:r>
      <w:r w:rsidRPr="006F1A56">
        <w:rPr>
          <w:rFonts w:ascii="Cambria" w:hAnsi="Cambria"/>
          <w:color w:val="000000" w:themeColor="text1"/>
          <w:sz w:val="22"/>
          <w:szCs w:val="22"/>
        </w:rPr>
        <w:t xml:space="preserve"> </w:t>
      </w:r>
    </w:p>
    <w:p w14:paraId="48106B63" w14:textId="3C609E59" w:rsidR="006F1A56" w:rsidRDefault="006F1A56" w:rsidP="00BD51E5">
      <w:pPr>
        <w:pStyle w:val="ListParagraph"/>
        <w:numPr>
          <w:ilvl w:val="0"/>
          <w:numId w:val="12"/>
        </w:numPr>
        <w:spacing w:line="340" w:lineRule="exact"/>
        <w:rPr>
          <w:rFonts w:ascii="Cambria" w:hAnsi="Cambria"/>
          <w:color w:val="000000" w:themeColor="text1"/>
          <w:sz w:val="22"/>
          <w:szCs w:val="22"/>
        </w:rPr>
      </w:pPr>
      <w:r w:rsidRPr="006F1A56">
        <w:rPr>
          <w:rFonts w:ascii="Cambria" w:hAnsi="Cambria"/>
          <w:color w:val="000000" w:themeColor="text1"/>
          <w:sz w:val="22"/>
          <w:szCs w:val="22"/>
        </w:rPr>
        <w:t>Organized first internal company hackathon in 2020</w:t>
      </w:r>
      <w:r w:rsidR="00913F8A">
        <w:rPr>
          <w:rFonts w:ascii="Cambria" w:hAnsi="Cambria"/>
          <w:color w:val="000000" w:themeColor="text1"/>
          <w:sz w:val="22"/>
          <w:szCs w:val="22"/>
        </w:rPr>
        <w:t xml:space="preserve"> </w:t>
      </w:r>
      <w:r w:rsidR="008E3139">
        <w:rPr>
          <w:rFonts w:ascii="Cambria" w:hAnsi="Cambria"/>
          <w:color w:val="000000" w:themeColor="text1"/>
          <w:sz w:val="22"/>
          <w:szCs w:val="22"/>
        </w:rPr>
        <w:t>and deployed 2 ideas to market</w:t>
      </w:r>
    </w:p>
    <w:p w14:paraId="0DFEE04D" w14:textId="34CFF781" w:rsidR="00C761C3" w:rsidRDefault="00C761C3" w:rsidP="00BD51E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Introduced</w:t>
      </w:r>
      <w:r w:rsidR="00194485">
        <w:rPr>
          <w:rFonts w:ascii="Cambria" w:hAnsi="Cambria"/>
          <w:color w:val="000000" w:themeColor="text1"/>
          <w:sz w:val="22"/>
          <w:szCs w:val="22"/>
        </w:rPr>
        <w:t xml:space="preserve"> new</w:t>
      </w:r>
      <w:r>
        <w:rPr>
          <w:rFonts w:ascii="Cambria" w:hAnsi="Cambria"/>
          <w:color w:val="000000" w:themeColor="text1"/>
          <w:sz w:val="22"/>
          <w:szCs w:val="22"/>
        </w:rPr>
        <w:t xml:space="preserve"> enterprise </w:t>
      </w:r>
      <w:r w:rsidR="00194485">
        <w:rPr>
          <w:rFonts w:ascii="Cambria" w:hAnsi="Cambria"/>
          <w:color w:val="000000" w:themeColor="text1"/>
          <w:sz w:val="22"/>
          <w:szCs w:val="22"/>
        </w:rPr>
        <w:t>tools including Salesforce, Okta, and M365.</w:t>
      </w:r>
    </w:p>
    <w:p w14:paraId="32A5CCD1" w14:textId="36C2C923" w:rsidR="00D8600B" w:rsidRPr="002E1A8F" w:rsidRDefault="00A35C26" w:rsidP="001B2EF4">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Cox Enterprises Inc</w:t>
      </w:r>
      <w:r w:rsidR="00711133">
        <w:rPr>
          <w:rFonts w:ascii="Cambria" w:eastAsia="Times New Roman" w:hAnsi="Cambria" w:cstheme="minorHAnsi"/>
          <w:b/>
          <w:bCs/>
          <w:color w:val="000000" w:themeColor="text1"/>
          <w:sz w:val="22"/>
          <w:szCs w:val="22"/>
        </w:rPr>
        <w:t>.</w:t>
      </w:r>
      <w:r w:rsidR="00D8600B" w:rsidRPr="002E1A8F">
        <w:rPr>
          <w:rFonts w:ascii="Cambria" w:eastAsia="Times New Roman" w:hAnsi="Cambria" w:cstheme="minorHAnsi"/>
          <w:color w:val="000000" w:themeColor="text1"/>
          <w:sz w:val="22"/>
          <w:szCs w:val="22"/>
        </w:rPr>
        <w:t xml:space="preserve"> </w:t>
      </w:r>
      <w:r w:rsidR="00711133">
        <w:rPr>
          <w:rFonts w:ascii="Cambria" w:eastAsia="Times New Roman" w:hAnsi="Cambria" w:cstheme="minorHAnsi"/>
          <w:color w:val="000000" w:themeColor="text1"/>
          <w:sz w:val="22"/>
          <w:szCs w:val="22"/>
        </w:rPr>
        <w:t>–</w:t>
      </w:r>
      <w:r w:rsidR="00D8600B" w:rsidRPr="002E1A8F">
        <w:rPr>
          <w:rFonts w:ascii="Cambria" w:eastAsia="Times New Roman" w:hAnsi="Cambria" w:cstheme="minorHAnsi"/>
          <w:color w:val="000000" w:themeColor="text1"/>
          <w:sz w:val="22"/>
          <w:szCs w:val="22"/>
        </w:rPr>
        <w:t xml:space="preserve"> </w:t>
      </w:r>
      <w:r w:rsidR="00711133">
        <w:rPr>
          <w:rFonts w:ascii="Cambria" w:eastAsia="Times New Roman" w:hAnsi="Cambria" w:cstheme="minorHAnsi"/>
          <w:i/>
          <w:iCs/>
          <w:color w:val="000000" w:themeColor="text1"/>
          <w:sz w:val="22"/>
          <w:szCs w:val="22"/>
        </w:rPr>
        <w:t>Atlanta, GA</w:t>
      </w:r>
      <w:r w:rsidR="00D8600B" w:rsidRPr="002E1A8F">
        <w:rPr>
          <w:rFonts w:ascii="Cambria" w:eastAsia="Times New Roman" w:hAnsi="Cambria" w:cstheme="minorHAnsi"/>
          <w:color w:val="000000" w:themeColor="text1"/>
          <w:sz w:val="22"/>
          <w:szCs w:val="22"/>
        </w:rPr>
        <w:tab/>
      </w:r>
      <w:r w:rsidR="00711133">
        <w:rPr>
          <w:rFonts w:ascii="Cambria" w:eastAsia="Times New Roman" w:hAnsi="Cambria" w:cstheme="minorHAnsi"/>
          <w:color w:val="000000" w:themeColor="text1"/>
          <w:sz w:val="22"/>
          <w:szCs w:val="22"/>
        </w:rPr>
        <w:t>Apr 2016 to Jun 2019</w:t>
      </w:r>
    </w:p>
    <w:p w14:paraId="1DAF2A8C" w14:textId="43248E52" w:rsidR="00D8600B" w:rsidRPr="00D8600B" w:rsidRDefault="00711133" w:rsidP="00D8600B">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Lead Enterprise Architect</w:t>
      </w:r>
      <w:r w:rsidR="00D8600B" w:rsidRPr="00D8600B">
        <w:rPr>
          <w:rFonts w:ascii="Cambria" w:eastAsia="Times New Roman" w:hAnsi="Cambria" w:cstheme="minorHAnsi"/>
          <w:b/>
          <w:bCs/>
          <w:color w:val="000000" w:themeColor="text1"/>
          <w:sz w:val="22"/>
          <w:szCs w:val="22"/>
        </w:rPr>
        <w:t xml:space="preserve"> </w:t>
      </w:r>
    </w:p>
    <w:p w14:paraId="63FFEE4F" w14:textId="257E8510" w:rsidR="00D8600B" w:rsidRPr="00E93041" w:rsidRDefault="00905395" w:rsidP="00D8600B">
      <w:pPr>
        <w:pStyle w:val="BodyText"/>
        <w:spacing w:before="40" w:after="60" w:line="300" w:lineRule="exact"/>
        <w:ind w:left="0" w:firstLine="0"/>
        <w:rPr>
          <w:rFonts w:ascii="Cambria" w:hAnsi="Cambria" w:cs="Gill Sans"/>
          <w:color w:val="000000"/>
          <w:sz w:val="22"/>
          <w:szCs w:val="22"/>
        </w:rPr>
      </w:pPr>
      <w:r w:rsidRPr="00905395">
        <w:rPr>
          <w:rFonts w:ascii="Cambria" w:hAnsi="Cambria" w:cs="Gill Sans"/>
          <w:color w:val="000000"/>
          <w:sz w:val="22"/>
          <w:szCs w:val="22"/>
        </w:rPr>
        <w:t xml:space="preserve">Roadmaps, Designs, Investment Portfolio Analysis, Research, Digital Presence, Long-Range Budget Planning, Technology Expertise, and Black Ops were among </w:t>
      </w:r>
      <w:r>
        <w:rPr>
          <w:rFonts w:ascii="Cambria" w:hAnsi="Cambria" w:cs="Gill Sans"/>
          <w:color w:val="000000"/>
          <w:sz w:val="22"/>
          <w:szCs w:val="22"/>
        </w:rPr>
        <w:t>my</w:t>
      </w:r>
      <w:r w:rsidRPr="00905395">
        <w:rPr>
          <w:rFonts w:ascii="Cambria" w:hAnsi="Cambria" w:cs="Gill Sans"/>
          <w:color w:val="000000"/>
          <w:sz w:val="22"/>
          <w:szCs w:val="22"/>
        </w:rPr>
        <w:t xml:space="preserve"> core responsibilities for the world's largest private company in the communication industry and 15th largest overall in total revenue.</w:t>
      </w:r>
    </w:p>
    <w:p w14:paraId="23C08EAD" w14:textId="41496416" w:rsidR="00D8600B" w:rsidRPr="008F540A" w:rsidRDefault="008F540A" w:rsidP="00D8600B">
      <w:pPr>
        <w:pStyle w:val="ListParagraph"/>
        <w:numPr>
          <w:ilvl w:val="0"/>
          <w:numId w:val="12"/>
        </w:numPr>
        <w:spacing w:line="340" w:lineRule="exact"/>
        <w:rPr>
          <w:rFonts w:ascii="Cambria" w:hAnsi="Cambria"/>
          <w:color w:val="000000" w:themeColor="text1"/>
          <w:sz w:val="22"/>
          <w:szCs w:val="22"/>
        </w:rPr>
      </w:pPr>
      <w:r w:rsidRPr="002011B9">
        <w:rPr>
          <w:rFonts w:ascii="Cambria" w:hAnsi="Cambria" w:cs="Gill Sans"/>
          <w:color w:val="000000"/>
          <w:sz w:val="22"/>
          <w:szCs w:val="22"/>
        </w:rPr>
        <w:lastRenderedPageBreak/>
        <w:t>Managed consulting teams of 20+</w:t>
      </w:r>
      <w:r>
        <w:rPr>
          <w:rFonts w:ascii="Cambria" w:hAnsi="Cambria" w:cs="Gill Sans"/>
          <w:color w:val="000000"/>
          <w:sz w:val="22"/>
          <w:szCs w:val="22"/>
        </w:rPr>
        <w:t xml:space="preserve"> people</w:t>
      </w:r>
    </w:p>
    <w:p w14:paraId="5AB40ECF" w14:textId="49F91679" w:rsidR="008F540A" w:rsidRPr="004309CE" w:rsidRDefault="008F540A" w:rsidP="00D8600B">
      <w:pPr>
        <w:pStyle w:val="ListParagraph"/>
        <w:numPr>
          <w:ilvl w:val="0"/>
          <w:numId w:val="12"/>
        </w:numPr>
        <w:spacing w:line="340" w:lineRule="exact"/>
        <w:rPr>
          <w:rFonts w:ascii="Cambria" w:hAnsi="Cambria"/>
          <w:color w:val="000000" w:themeColor="text1"/>
          <w:sz w:val="22"/>
          <w:szCs w:val="22"/>
        </w:rPr>
      </w:pPr>
      <w:r w:rsidRPr="00580355">
        <w:rPr>
          <w:rFonts w:ascii="Cambria" w:hAnsi="Cambria" w:cs="Gill Sans"/>
          <w:color w:val="000000"/>
          <w:sz w:val="22"/>
          <w:szCs w:val="22"/>
        </w:rPr>
        <w:t xml:space="preserve">Orchestrated the EA program for </w:t>
      </w:r>
      <w:r>
        <w:rPr>
          <w:rFonts w:ascii="Cambria" w:hAnsi="Cambria" w:cs="Gill Sans"/>
          <w:color w:val="000000"/>
          <w:sz w:val="22"/>
          <w:szCs w:val="22"/>
        </w:rPr>
        <w:t>guiding</w:t>
      </w:r>
      <w:r w:rsidRPr="00580355">
        <w:rPr>
          <w:rFonts w:ascii="Cambria" w:hAnsi="Cambria" w:cs="Gill Sans"/>
          <w:color w:val="000000"/>
          <w:sz w:val="22"/>
          <w:szCs w:val="22"/>
        </w:rPr>
        <w:t xml:space="preserve"> deliverables </w:t>
      </w:r>
      <w:r>
        <w:rPr>
          <w:rFonts w:ascii="Cambria" w:hAnsi="Cambria" w:cs="Gill Sans"/>
          <w:color w:val="000000"/>
          <w:sz w:val="22"/>
          <w:szCs w:val="22"/>
        </w:rPr>
        <w:t>in</w:t>
      </w:r>
      <w:r w:rsidRPr="00580355">
        <w:rPr>
          <w:rFonts w:ascii="Cambria" w:hAnsi="Cambria" w:cs="Gill Sans"/>
          <w:color w:val="000000"/>
          <w:sz w:val="22"/>
          <w:szCs w:val="22"/>
        </w:rPr>
        <w:t xml:space="preserve"> the direction for 50+ </w:t>
      </w:r>
      <w:r>
        <w:rPr>
          <w:rFonts w:ascii="Cambria" w:hAnsi="Cambria" w:cs="Gill Sans"/>
          <w:color w:val="000000"/>
          <w:sz w:val="22"/>
          <w:szCs w:val="22"/>
        </w:rPr>
        <w:t xml:space="preserve">technology &amp; business </w:t>
      </w:r>
      <w:r w:rsidRPr="00580355">
        <w:rPr>
          <w:rFonts w:ascii="Cambria" w:hAnsi="Cambria" w:cs="Gill Sans"/>
          <w:color w:val="000000"/>
          <w:sz w:val="22"/>
          <w:szCs w:val="22"/>
        </w:rPr>
        <w:t>strategies</w:t>
      </w:r>
    </w:p>
    <w:p w14:paraId="73DFF632" w14:textId="1C56DED5" w:rsidR="004309CE" w:rsidRDefault="004309CE" w:rsidP="00D8600B">
      <w:pPr>
        <w:pStyle w:val="ListParagraph"/>
        <w:numPr>
          <w:ilvl w:val="0"/>
          <w:numId w:val="12"/>
        </w:numPr>
        <w:spacing w:line="340" w:lineRule="exact"/>
        <w:rPr>
          <w:rFonts w:ascii="Cambria" w:hAnsi="Cambria"/>
          <w:color w:val="000000" w:themeColor="text1"/>
          <w:sz w:val="22"/>
          <w:szCs w:val="22"/>
        </w:rPr>
      </w:pPr>
      <w:r w:rsidRPr="004309CE">
        <w:rPr>
          <w:rFonts w:ascii="Cambria" w:hAnsi="Cambria"/>
          <w:color w:val="000000" w:themeColor="text1"/>
          <w:sz w:val="22"/>
          <w:szCs w:val="22"/>
        </w:rPr>
        <w:t>Applied technology trends and the practical application of existing, new, and emerging technologies to enable new and evolving business and operating models</w:t>
      </w:r>
    </w:p>
    <w:p w14:paraId="1C87CA1A" w14:textId="07DFE398" w:rsidR="00E01CEC" w:rsidRDefault="00E01CEC" w:rsidP="00D8600B">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 xml:space="preserve">Managed research subscriptions </w:t>
      </w:r>
      <w:r w:rsidR="00F42247">
        <w:rPr>
          <w:rFonts w:ascii="Cambria" w:hAnsi="Cambria"/>
          <w:color w:val="000000" w:themeColor="text1"/>
          <w:sz w:val="22"/>
          <w:szCs w:val="22"/>
        </w:rPr>
        <w:t>for Gartner and Forrester</w:t>
      </w:r>
    </w:p>
    <w:p w14:paraId="4BAF5BB5" w14:textId="5754D9F8" w:rsidR="00CF6954" w:rsidRDefault="00CF6954" w:rsidP="00D8600B">
      <w:pPr>
        <w:pStyle w:val="ListParagraph"/>
        <w:numPr>
          <w:ilvl w:val="0"/>
          <w:numId w:val="12"/>
        </w:numPr>
        <w:spacing w:line="340" w:lineRule="exact"/>
        <w:rPr>
          <w:rFonts w:ascii="Cambria" w:hAnsi="Cambria"/>
          <w:color w:val="000000" w:themeColor="text1"/>
          <w:sz w:val="22"/>
          <w:szCs w:val="22"/>
        </w:rPr>
      </w:pPr>
      <w:r w:rsidRPr="00CF6954">
        <w:rPr>
          <w:rFonts w:ascii="Cambria" w:hAnsi="Cambria"/>
          <w:color w:val="000000" w:themeColor="text1"/>
          <w:sz w:val="22"/>
          <w:szCs w:val="22"/>
        </w:rPr>
        <w:t xml:space="preserve">Defined principles, guidelines, </w:t>
      </w:r>
      <w:r w:rsidR="002D06BF" w:rsidRPr="00CF6954">
        <w:rPr>
          <w:rFonts w:ascii="Cambria" w:hAnsi="Cambria"/>
          <w:color w:val="000000" w:themeColor="text1"/>
          <w:sz w:val="22"/>
          <w:szCs w:val="22"/>
        </w:rPr>
        <w:t>standards,</w:t>
      </w:r>
      <w:r w:rsidRPr="00CF6954">
        <w:rPr>
          <w:rFonts w:ascii="Cambria" w:hAnsi="Cambria"/>
          <w:color w:val="000000" w:themeColor="text1"/>
          <w:sz w:val="22"/>
          <w:szCs w:val="22"/>
        </w:rPr>
        <w:t xml:space="preserve"> and solution patterns to ensure solution decisions aligned with the enterprise's future-state architecture vision</w:t>
      </w:r>
    </w:p>
    <w:p w14:paraId="35CFEF54" w14:textId="71CD6A18" w:rsidR="002D06BF" w:rsidRDefault="002D06BF" w:rsidP="00D8600B">
      <w:pPr>
        <w:pStyle w:val="ListParagraph"/>
        <w:numPr>
          <w:ilvl w:val="0"/>
          <w:numId w:val="12"/>
        </w:numPr>
        <w:spacing w:line="340" w:lineRule="exact"/>
        <w:rPr>
          <w:rFonts w:ascii="Cambria" w:hAnsi="Cambria"/>
          <w:color w:val="000000" w:themeColor="text1"/>
          <w:sz w:val="22"/>
          <w:szCs w:val="22"/>
        </w:rPr>
      </w:pPr>
      <w:r w:rsidRPr="002D06BF">
        <w:rPr>
          <w:rFonts w:ascii="Cambria" w:hAnsi="Cambria"/>
          <w:color w:val="000000" w:themeColor="text1"/>
          <w:sz w:val="22"/>
          <w:szCs w:val="22"/>
        </w:rPr>
        <w:t>Created strategies for Voice-First, Mobile First, Cloud Computing, Identity &amp; Access Management, Office 365, and Oracle Product Management</w:t>
      </w:r>
    </w:p>
    <w:p w14:paraId="706C12D4" w14:textId="2915FE79" w:rsidR="00A115FE" w:rsidRPr="00D8600B" w:rsidRDefault="00A115FE" w:rsidP="00D8600B">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Designed and deployed s</w:t>
      </w:r>
      <w:r w:rsidRPr="00A115FE">
        <w:rPr>
          <w:rFonts w:ascii="Cambria" w:hAnsi="Cambria"/>
          <w:color w:val="000000" w:themeColor="text1"/>
          <w:sz w:val="22"/>
          <w:szCs w:val="22"/>
        </w:rPr>
        <w:t>ophisticated large-scale implementations</w:t>
      </w:r>
    </w:p>
    <w:p w14:paraId="2D2E5605" w14:textId="56DF1D64" w:rsidR="00D8600B" w:rsidRPr="002E1A8F" w:rsidRDefault="00DB6037" w:rsidP="001B2EF4">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Cox Enterprises Inc.</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color w:val="000000" w:themeColor="text1"/>
          <w:sz w:val="22"/>
          <w:szCs w:val="22"/>
        </w:rPr>
        <w:t>–</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i/>
          <w:iCs/>
          <w:color w:val="000000" w:themeColor="text1"/>
          <w:sz w:val="22"/>
          <w:szCs w:val="22"/>
        </w:rPr>
        <w:t>Atlanta, GA</w:t>
      </w:r>
      <w:r w:rsidR="00D8600B" w:rsidRPr="002E1A8F">
        <w:rPr>
          <w:rFonts w:ascii="Cambria" w:eastAsia="Times New Roman" w:hAnsi="Cambria" w:cstheme="minorHAnsi"/>
          <w:color w:val="000000" w:themeColor="text1"/>
          <w:sz w:val="22"/>
          <w:szCs w:val="22"/>
        </w:rPr>
        <w:tab/>
      </w:r>
      <w:r w:rsidR="00B53A0E">
        <w:rPr>
          <w:rFonts w:ascii="Cambria" w:eastAsia="Times New Roman" w:hAnsi="Cambria" w:cstheme="minorHAnsi"/>
          <w:color w:val="000000" w:themeColor="text1"/>
          <w:sz w:val="22"/>
          <w:szCs w:val="22"/>
        </w:rPr>
        <w:t>Jan 201</w:t>
      </w:r>
      <w:r w:rsidR="00B75FC0">
        <w:rPr>
          <w:rFonts w:ascii="Cambria" w:eastAsia="Times New Roman" w:hAnsi="Cambria" w:cstheme="minorHAnsi"/>
          <w:color w:val="000000" w:themeColor="text1"/>
          <w:sz w:val="22"/>
          <w:szCs w:val="22"/>
        </w:rPr>
        <w:t>5</w:t>
      </w:r>
      <w:r w:rsidR="006C73F4">
        <w:rPr>
          <w:rFonts w:ascii="Cambria" w:eastAsia="Times New Roman" w:hAnsi="Cambria" w:cstheme="minorHAnsi"/>
          <w:color w:val="000000" w:themeColor="text1"/>
          <w:sz w:val="22"/>
          <w:szCs w:val="22"/>
        </w:rPr>
        <w:t xml:space="preserve"> </w:t>
      </w:r>
      <w:r>
        <w:rPr>
          <w:rFonts w:ascii="Cambria" w:eastAsia="Times New Roman" w:hAnsi="Cambria" w:cstheme="minorHAnsi"/>
          <w:color w:val="000000" w:themeColor="text1"/>
          <w:sz w:val="22"/>
          <w:szCs w:val="22"/>
        </w:rPr>
        <w:t>to Apr 2016</w:t>
      </w:r>
    </w:p>
    <w:p w14:paraId="65A6C91E" w14:textId="4D7F5FE7" w:rsidR="00D8600B" w:rsidRPr="00D8600B" w:rsidRDefault="00DB6037" w:rsidP="00D8600B">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Lead Solutions Architect</w:t>
      </w:r>
      <w:r w:rsidR="00D8600B" w:rsidRPr="00D8600B">
        <w:rPr>
          <w:rFonts w:ascii="Cambria" w:eastAsia="Times New Roman" w:hAnsi="Cambria" w:cstheme="minorHAnsi"/>
          <w:b/>
          <w:bCs/>
          <w:color w:val="000000" w:themeColor="text1"/>
          <w:sz w:val="22"/>
          <w:szCs w:val="22"/>
        </w:rPr>
        <w:t xml:space="preserve"> </w:t>
      </w:r>
    </w:p>
    <w:p w14:paraId="4A7E72CB" w14:textId="34149B50" w:rsidR="00D8600B" w:rsidRPr="00E93041" w:rsidRDefault="00F87833" w:rsidP="00D8600B">
      <w:pPr>
        <w:pStyle w:val="BodyText"/>
        <w:spacing w:before="40" w:after="60" w:line="300" w:lineRule="exact"/>
        <w:ind w:left="0" w:firstLine="0"/>
        <w:rPr>
          <w:rFonts w:ascii="Cambria" w:hAnsi="Cambria" w:cs="Gill Sans"/>
          <w:color w:val="000000"/>
          <w:sz w:val="22"/>
          <w:szCs w:val="22"/>
        </w:rPr>
      </w:pPr>
      <w:r w:rsidRPr="00F87833">
        <w:rPr>
          <w:rFonts w:ascii="Cambria" w:hAnsi="Cambria" w:cs="Gill Sans"/>
          <w:color w:val="000000"/>
          <w:sz w:val="22"/>
          <w:szCs w:val="22"/>
        </w:rPr>
        <w:t>Along with my typical architect responsibilities, I oversaw a $300 million operating investment portfolio, hired, and led 15 team members.</w:t>
      </w:r>
      <w:r w:rsidR="004E772A">
        <w:rPr>
          <w:rFonts w:ascii="Cambria" w:hAnsi="Cambria" w:cs="Gill Sans"/>
          <w:color w:val="000000"/>
          <w:sz w:val="22"/>
          <w:szCs w:val="22"/>
        </w:rPr>
        <w:t xml:space="preserve"> </w:t>
      </w:r>
    </w:p>
    <w:p w14:paraId="1F4076FC" w14:textId="51D28DAF" w:rsidR="002E1A8F" w:rsidRDefault="009471E9" w:rsidP="002E1A8F">
      <w:pPr>
        <w:pStyle w:val="ListParagraph"/>
        <w:numPr>
          <w:ilvl w:val="0"/>
          <w:numId w:val="12"/>
        </w:numPr>
        <w:spacing w:line="340" w:lineRule="exact"/>
        <w:rPr>
          <w:rFonts w:ascii="Cambria" w:hAnsi="Cambria"/>
          <w:color w:val="000000" w:themeColor="text1"/>
          <w:sz w:val="22"/>
          <w:szCs w:val="22"/>
        </w:rPr>
      </w:pPr>
      <w:r w:rsidRPr="009471E9">
        <w:rPr>
          <w:rFonts w:ascii="Cambria" w:hAnsi="Cambria"/>
          <w:color w:val="000000" w:themeColor="text1"/>
          <w:sz w:val="22"/>
          <w:szCs w:val="22"/>
        </w:rPr>
        <w:t>Introduced Design Patterns, IT Governance &amp; Standards, Architecture Policies/Principles, BPMN, Best Practices, Architecture Artifact Templates, Reference Architecture, TOGAF, and Trade-Off Analysis</w:t>
      </w:r>
    </w:p>
    <w:p w14:paraId="1592654B" w14:textId="48C529C8" w:rsidR="0035438E" w:rsidRDefault="0035438E" w:rsidP="002E1A8F">
      <w:pPr>
        <w:pStyle w:val="ListParagraph"/>
        <w:numPr>
          <w:ilvl w:val="0"/>
          <w:numId w:val="12"/>
        </w:numPr>
        <w:spacing w:line="340" w:lineRule="exact"/>
        <w:rPr>
          <w:rFonts w:ascii="Cambria" w:hAnsi="Cambria"/>
          <w:color w:val="000000" w:themeColor="text1"/>
          <w:sz w:val="22"/>
          <w:szCs w:val="22"/>
        </w:rPr>
      </w:pPr>
      <w:r w:rsidRPr="0035438E">
        <w:rPr>
          <w:rFonts w:ascii="Cambria" w:hAnsi="Cambria"/>
          <w:color w:val="000000" w:themeColor="text1"/>
          <w:sz w:val="22"/>
          <w:szCs w:val="22"/>
        </w:rPr>
        <w:t>Designed and directed the governance activities associated with ensuring solutions architecture assurance and compliance</w:t>
      </w:r>
    </w:p>
    <w:p w14:paraId="4EE0BAA5" w14:textId="0C573428" w:rsidR="008B01F5" w:rsidRDefault="008B01F5" w:rsidP="002E1A8F">
      <w:pPr>
        <w:pStyle w:val="ListParagraph"/>
        <w:numPr>
          <w:ilvl w:val="0"/>
          <w:numId w:val="12"/>
        </w:numPr>
        <w:spacing w:line="340" w:lineRule="exact"/>
        <w:rPr>
          <w:rFonts w:ascii="Cambria" w:hAnsi="Cambria"/>
          <w:color w:val="000000" w:themeColor="text1"/>
          <w:sz w:val="22"/>
          <w:szCs w:val="22"/>
        </w:rPr>
      </w:pPr>
      <w:r w:rsidRPr="008B01F5">
        <w:rPr>
          <w:rFonts w:ascii="Cambria" w:hAnsi="Cambria"/>
          <w:color w:val="000000" w:themeColor="text1"/>
          <w:sz w:val="22"/>
          <w:szCs w:val="22"/>
        </w:rPr>
        <w:t xml:space="preserve">Led architecture review board assessments of </w:t>
      </w:r>
      <w:r w:rsidR="00875A3B" w:rsidRPr="008B01F5">
        <w:rPr>
          <w:rFonts w:ascii="Cambria" w:hAnsi="Cambria"/>
          <w:color w:val="000000" w:themeColor="text1"/>
          <w:sz w:val="22"/>
          <w:szCs w:val="22"/>
        </w:rPr>
        <w:t>modern technology</w:t>
      </w:r>
      <w:r w:rsidRPr="008B01F5">
        <w:rPr>
          <w:rFonts w:ascii="Cambria" w:hAnsi="Cambria"/>
          <w:color w:val="000000" w:themeColor="text1"/>
          <w:sz w:val="22"/>
          <w:szCs w:val="22"/>
        </w:rPr>
        <w:t xml:space="preserve"> and solution designs</w:t>
      </w:r>
    </w:p>
    <w:p w14:paraId="021C41FE" w14:textId="5A15F46D" w:rsidR="009D66CC" w:rsidRDefault="009D66CC" w:rsidP="002E1A8F">
      <w:pPr>
        <w:pStyle w:val="ListParagraph"/>
        <w:numPr>
          <w:ilvl w:val="0"/>
          <w:numId w:val="12"/>
        </w:numPr>
        <w:spacing w:line="340" w:lineRule="exact"/>
        <w:rPr>
          <w:rFonts w:ascii="Cambria" w:hAnsi="Cambria"/>
          <w:color w:val="000000" w:themeColor="text1"/>
          <w:sz w:val="22"/>
          <w:szCs w:val="22"/>
        </w:rPr>
      </w:pPr>
      <w:r w:rsidRPr="009D66CC">
        <w:rPr>
          <w:rFonts w:ascii="Cambria" w:hAnsi="Cambria"/>
          <w:color w:val="000000" w:themeColor="text1"/>
          <w:sz w:val="22"/>
          <w:szCs w:val="22"/>
        </w:rPr>
        <w:t>Led enterprise strategies with opportunity identification, value cases and portfolio analysis</w:t>
      </w:r>
    </w:p>
    <w:p w14:paraId="174EE246" w14:textId="0EB0C629" w:rsidR="00F75ACB" w:rsidRDefault="00F75ACB" w:rsidP="002E1A8F">
      <w:pPr>
        <w:pStyle w:val="ListParagraph"/>
        <w:numPr>
          <w:ilvl w:val="0"/>
          <w:numId w:val="12"/>
        </w:numPr>
        <w:spacing w:line="340" w:lineRule="exact"/>
        <w:rPr>
          <w:rFonts w:ascii="Cambria" w:hAnsi="Cambria"/>
          <w:color w:val="000000" w:themeColor="text1"/>
          <w:sz w:val="22"/>
          <w:szCs w:val="22"/>
        </w:rPr>
      </w:pPr>
      <w:r w:rsidRPr="00F75ACB">
        <w:rPr>
          <w:rFonts w:ascii="Cambria" w:hAnsi="Cambria"/>
          <w:color w:val="000000" w:themeColor="text1"/>
          <w:sz w:val="22"/>
          <w:szCs w:val="22"/>
        </w:rPr>
        <w:t xml:space="preserve">Provided input to department budgets and created project forecasts for </w:t>
      </w:r>
      <w:r w:rsidR="00D02826" w:rsidRPr="00F75ACB">
        <w:rPr>
          <w:rFonts w:ascii="Cambria" w:hAnsi="Cambria"/>
          <w:color w:val="000000" w:themeColor="text1"/>
          <w:sz w:val="22"/>
          <w:szCs w:val="22"/>
        </w:rPr>
        <w:t>3-year</w:t>
      </w:r>
      <w:r w:rsidRPr="00F75ACB">
        <w:rPr>
          <w:rFonts w:ascii="Cambria" w:hAnsi="Cambria"/>
          <w:color w:val="000000" w:themeColor="text1"/>
          <w:sz w:val="22"/>
          <w:szCs w:val="22"/>
        </w:rPr>
        <w:t xml:space="preserve"> outlooks</w:t>
      </w:r>
    </w:p>
    <w:p w14:paraId="2E221EB1" w14:textId="285CA694" w:rsidR="000055EE" w:rsidRDefault="000055EE" w:rsidP="000055EE">
      <w:pPr>
        <w:spacing w:line="340" w:lineRule="exact"/>
        <w:rPr>
          <w:rFonts w:ascii="Cambria" w:hAnsi="Cambria"/>
          <w:color w:val="000000" w:themeColor="text1"/>
          <w:sz w:val="22"/>
          <w:szCs w:val="22"/>
        </w:rPr>
      </w:pPr>
    </w:p>
    <w:p w14:paraId="17B31555" w14:textId="1DADF6A6" w:rsidR="000055EE" w:rsidRPr="002E1A8F" w:rsidRDefault="000055EE" w:rsidP="000055EE">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Cox Enterprises Inc.</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color w:val="000000" w:themeColor="text1"/>
          <w:sz w:val="22"/>
          <w:szCs w:val="22"/>
        </w:rPr>
        <w:t>–</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i/>
          <w:iCs/>
          <w:color w:val="000000" w:themeColor="text1"/>
          <w:sz w:val="22"/>
          <w:szCs w:val="22"/>
        </w:rPr>
        <w:t>Atlanta, GA</w:t>
      </w:r>
      <w:r w:rsidRPr="002E1A8F">
        <w:rPr>
          <w:rFonts w:ascii="Cambria" w:eastAsia="Times New Roman" w:hAnsi="Cambria" w:cstheme="minorHAnsi"/>
          <w:color w:val="000000" w:themeColor="text1"/>
          <w:sz w:val="22"/>
          <w:szCs w:val="22"/>
        </w:rPr>
        <w:tab/>
      </w:r>
      <w:r w:rsidR="00B75F88">
        <w:rPr>
          <w:rFonts w:ascii="Cambria" w:eastAsia="Times New Roman" w:hAnsi="Cambria" w:cstheme="minorHAnsi"/>
          <w:color w:val="000000" w:themeColor="text1"/>
          <w:sz w:val="22"/>
          <w:szCs w:val="22"/>
        </w:rPr>
        <w:t>Jan 2013</w:t>
      </w:r>
      <w:r>
        <w:rPr>
          <w:rFonts w:ascii="Cambria" w:eastAsia="Times New Roman" w:hAnsi="Cambria" w:cstheme="minorHAnsi"/>
          <w:color w:val="000000" w:themeColor="text1"/>
          <w:sz w:val="22"/>
          <w:szCs w:val="22"/>
        </w:rPr>
        <w:t xml:space="preserve"> to </w:t>
      </w:r>
      <w:r w:rsidR="00D04D39">
        <w:rPr>
          <w:rFonts w:ascii="Cambria" w:eastAsia="Times New Roman" w:hAnsi="Cambria" w:cstheme="minorHAnsi"/>
          <w:color w:val="000000" w:themeColor="text1"/>
          <w:sz w:val="22"/>
          <w:szCs w:val="22"/>
        </w:rPr>
        <w:t>Dec</w:t>
      </w:r>
      <w:r>
        <w:rPr>
          <w:rFonts w:ascii="Cambria" w:eastAsia="Times New Roman" w:hAnsi="Cambria" w:cstheme="minorHAnsi"/>
          <w:color w:val="000000" w:themeColor="text1"/>
          <w:sz w:val="22"/>
          <w:szCs w:val="22"/>
        </w:rPr>
        <w:t xml:space="preserve"> 201</w:t>
      </w:r>
      <w:r w:rsidR="00D04D39">
        <w:rPr>
          <w:rFonts w:ascii="Cambria" w:eastAsia="Times New Roman" w:hAnsi="Cambria" w:cstheme="minorHAnsi"/>
          <w:color w:val="000000" w:themeColor="text1"/>
          <w:sz w:val="22"/>
          <w:szCs w:val="22"/>
        </w:rPr>
        <w:t>4</w:t>
      </w:r>
    </w:p>
    <w:p w14:paraId="4C4624B0" w14:textId="312A75D3" w:rsidR="000055EE" w:rsidRPr="00D8600B" w:rsidRDefault="000055EE" w:rsidP="000055EE">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Sr. Solutions Architect</w:t>
      </w:r>
      <w:r w:rsidRPr="00D8600B">
        <w:rPr>
          <w:rFonts w:ascii="Cambria" w:eastAsia="Times New Roman" w:hAnsi="Cambria" w:cstheme="minorHAnsi"/>
          <w:b/>
          <w:bCs/>
          <w:color w:val="000000" w:themeColor="text1"/>
          <w:sz w:val="22"/>
          <w:szCs w:val="22"/>
        </w:rPr>
        <w:t xml:space="preserve"> </w:t>
      </w:r>
    </w:p>
    <w:p w14:paraId="39FA405D" w14:textId="464ECF34" w:rsidR="000055EE" w:rsidRPr="00E93041" w:rsidRDefault="00303534" w:rsidP="000055EE">
      <w:pPr>
        <w:pStyle w:val="BodyText"/>
        <w:spacing w:before="40" w:after="60" w:line="300" w:lineRule="exact"/>
        <w:ind w:left="0" w:firstLine="0"/>
        <w:rPr>
          <w:rFonts w:ascii="Cambria" w:hAnsi="Cambria" w:cs="Gill Sans"/>
          <w:color w:val="000000"/>
          <w:sz w:val="22"/>
          <w:szCs w:val="22"/>
        </w:rPr>
      </w:pPr>
      <w:r w:rsidRPr="00303534">
        <w:rPr>
          <w:rFonts w:ascii="Cambria" w:hAnsi="Cambria" w:cs="Gill Sans"/>
          <w:color w:val="000000"/>
          <w:sz w:val="22"/>
          <w:szCs w:val="22"/>
        </w:rPr>
        <w:t xml:space="preserve">Became the first tilted person as a "Solutions Architect" </w:t>
      </w:r>
      <w:r w:rsidR="00A46301">
        <w:rPr>
          <w:rFonts w:ascii="Cambria" w:hAnsi="Cambria" w:cs="Gill Sans"/>
          <w:color w:val="000000"/>
          <w:sz w:val="22"/>
          <w:szCs w:val="22"/>
        </w:rPr>
        <w:t>and</w:t>
      </w:r>
      <w:r w:rsidRPr="00303534">
        <w:rPr>
          <w:rFonts w:ascii="Cambria" w:hAnsi="Cambria" w:cs="Gill Sans"/>
          <w:color w:val="000000"/>
          <w:sz w:val="22"/>
          <w:szCs w:val="22"/>
        </w:rPr>
        <w:t xml:space="preserve"> became known </w:t>
      </w:r>
      <w:r w:rsidR="00A46301">
        <w:rPr>
          <w:rFonts w:ascii="Cambria" w:hAnsi="Cambria" w:cs="Gill Sans"/>
          <w:color w:val="000000"/>
          <w:sz w:val="22"/>
          <w:szCs w:val="22"/>
        </w:rPr>
        <w:t>to</w:t>
      </w:r>
      <w:r w:rsidRPr="00303534">
        <w:rPr>
          <w:rFonts w:ascii="Cambria" w:hAnsi="Cambria" w:cs="Gill Sans"/>
          <w:color w:val="000000"/>
          <w:sz w:val="22"/>
          <w:szCs w:val="22"/>
        </w:rPr>
        <w:t xml:space="preserve"> constantly setting the bar as a leader for the organization. Though Identity Management was my forte, I expanded my innovative experience through exploration of various technologies through proof-of-concepts, keeping up with trends and by continuous collaboration with specialized cross-domain teams.</w:t>
      </w:r>
      <w:r w:rsidR="000055EE">
        <w:rPr>
          <w:rFonts w:ascii="Cambria" w:hAnsi="Cambria" w:cs="Gill Sans"/>
          <w:color w:val="000000"/>
          <w:sz w:val="22"/>
          <w:szCs w:val="22"/>
        </w:rPr>
        <w:t xml:space="preserve"> </w:t>
      </w:r>
    </w:p>
    <w:p w14:paraId="3FDA2D26" w14:textId="77777777" w:rsidR="00FA4558" w:rsidRDefault="00FA4558" w:rsidP="004762E5">
      <w:pPr>
        <w:pStyle w:val="ListParagraph"/>
        <w:numPr>
          <w:ilvl w:val="0"/>
          <w:numId w:val="18"/>
        </w:numPr>
        <w:spacing w:line="340" w:lineRule="exact"/>
        <w:rPr>
          <w:rFonts w:ascii="Cambria" w:hAnsi="Cambria"/>
          <w:color w:val="000000" w:themeColor="text1"/>
          <w:sz w:val="22"/>
          <w:szCs w:val="22"/>
        </w:rPr>
      </w:pPr>
      <w:r w:rsidRPr="00303534">
        <w:rPr>
          <w:rFonts w:ascii="Cambria" w:hAnsi="Cambria" w:cs="Gill Sans"/>
          <w:color w:val="000000"/>
          <w:sz w:val="22"/>
          <w:szCs w:val="22"/>
        </w:rPr>
        <w:t>Authored 450+ implementation plans and 250+ Solution Documents</w:t>
      </w:r>
      <w:r w:rsidRPr="004762E5">
        <w:rPr>
          <w:rFonts w:ascii="Cambria" w:hAnsi="Cambria"/>
          <w:color w:val="000000" w:themeColor="text1"/>
          <w:sz w:val="22"/>
          <w:szCs w:val="22"/>
        </w:rPr>
        <w:t xml:space="preserve"> </w:t>
      </w:r>
    </w:p>
    <w:p w14:paraId="257D2432" w14:textId="1278D042" w:rsidR="000055EE" w:rsidRDefault="004762E5" w:rsidP="004762E5">
      <w:pPr>
        <w:pStyle w:val="ListParagraph"/>
        <w:numPr>
          <w:ilvl w:val="0"/>
          <w:numId w:val="18"/>
        </w:numPr>
        <w:spacing w:line="340" w:lineRule="exact"/>
        <w:rPr>
          <w:rFonts w:ascii="Cambria" w:hAnsi="Cambria"/>
          <w:color w:val="000000" w:themeColor="text1"/>
          <w:sz w:val="22"/>
          <w:szCs w:val="22"/>
        </w:rPr>
      </w:pPr>
      <w:r w:rsidRPr="004762E5">
        <w:rPr>
          <w:rFonts w:ascii="Cambria" w:hAnsi="Cambria"/>
          <w:color w:val="000000" w:themeColor="text1"/>
          <w:sz w:val="22"/>
          <w:szCs w:val="22"/>
        </w:rPr>
        <w:t>Led the expansion of IAM responsibilities and centralization of IAM controls</w:t>
      </w:r>
    </w:p>
    <w:p w14:paraId="47889513" w14:textId="5F38D588" w:rsidR="00FF1262" w:rsidRDefault="00FF1262" w:rsidP="004762E5">
      <w:pPr>
        <w:pStyle w:val="ListParagraph"/>
        <w:numPr>
          <w:ilvl w:val="0"/>
          <w:numId w:val="18"/>
        </w:numPr>
        <w:spacing w:line="340" w:lineRule="exact"/>
        <w:rPr>
          <w:rFonts w:ascii="Cambria" w:hAnsi="Cambria"/>
          <w:color w:val="000000" w:themeColor="text1"/>
          <w:sz w:val="22"/>
          <w:szCs w:val="22"/>
        </w:rPr>
      </w:pPr>
      <w:r w:rsidRPr="00FF1262">
        <w:rPr>
          <w:rFonts w:ascii="Cambria" w:hAnsi="Cambria"/>
          <w:color w:val="000000" w:themeColor="text1"/>
          <w:sz w:val="22"/>
          <w:szCs w:val="22"/>
        </w:rPr>
        <w:t>Authored architecture templates for reference architecture and solution documentation</w:t>
      </w:r>
    </w:p>
    <w:p w14:paraId="2264AAEF" w14:textId="1AEF48D0" w:rsidR="00286E93" w:rsidRDefault="00286E93" w:rsidP="004762E5">
      <w:pPr>
        <w:pStyle w:val="ListParagraph"/>
        <w:numPr>
          <w:ilvl w:val="0"/>
          <w:numId w:val="18"/>
        </w:numPr>
        <w:spacing w:line="340" w:lineRule="exact"/>
        <w:rPr>
          <w:rFonts w:ascii="Cambria" w:hAnsi="Cambria"/>
          <w:color w:val="000000" w:themeColor="text1"/>
          <w:sz w:val="22"/>
          <w:szCs w:val="22"/>
        </w:rPr>
      </w:pPr>
      <w:r w:rsidRPr="00286E93">
        <w:rPr>
          <w:rFonts w:ascii="Cambria" w:hAnsi="Cambria"/>
          <w:color w:val="000000" w:themeColor="text1"/>
          <w:sz w:val="22"/>
          <w:szCs w:val="22"/>
        </w:rPr>
        <w:t>Implemented portfolio tool</w:t>
      </w:r>
      <w:r>
        <w:rPr>
          <w:rFonts w:ascii="Cambria" w:hAnsi="Cambria"/>
          <w:color w:val="000000" w:themeColor="text1"/>
          <w:sz w:val="22"/>
          <w:szCs w:val="22"/>
        </w:rPr>
        <w:t>s</w:t>
      </w:r>
      <w:r w:rsidRPr="00286E93">
        <w:rPr>
          <w:rFonts w:ascii="Cambria" w:hAnsi="Cambria"/>
          <w:color w:val="000000" w:themeColor="text1"/>
          <w:sz w:val="22"/>
          <w:szCs w:val="22"/>
        </w:rPr>
        <w:t xml:space="preserve"> that mapped out the Business, Application, and the Technology</w:t>
      </w:r>
    </w:p>
    <w:p w14:paraId="50199878" w14:textId="77777777" w:rsidR="00B65E47" w:rsidRPr="00B65E47" w:rsidRDefault="00B65E47" w:rsidP="00B65E47">
      <w:pPr>
        <w:pStyle w:val="ListParagraph"/>
        <w:numPr>
          <w:ilvl w:val="0"/>
          <w:numId w:val="18"/>
        </w:numPr>
        <w:spacing w:line="340" w:lineRule="exact"/>
        <w:rPr>
          <w:rFonts w:ascii="Cambria" w:hAnsi="Cambria"/>
          <w:color w:val="000000" w:themeColor="text1"/>
          <w:sz w:val="22"/>
          <w:szCs w:val="22"/>
        </w:rPr>
      </w:pPr>
      <w:r w:rsidRPr="00B65E47">
        <w:rPr>
          <w:rFonts w:ascii="Cambria" w:hAnsi="Cambria"/>
          <w:color w:val="000000" w:themeColor="text1"/>
          <w:sz w:val="22"/>
          <w:szCs w:val="22"/>
        </w:rPr>
        <w:t>DevOps for Identity ecosystem for all Federation, Provisioning, and Access Management</w:t>
      </w:r>
    </w:p>
    <w:p w14:paraId="68C903D0" w14:textId="20E043E7" w:rsidR="00B65E47" w:rsidRPr="004762E5" w:rsidRDefault="00B65E47" w:rsidP="00B65E47">
      <w:pPr>
        <w:pStyle w:val="ListParagraph"/>
        <w:numPr>
          <w:ilvl w:val="0"/>
          <w:numId w:val="18"/>
        </w:numPr>
        <w:spacing w:line="340" w:lineRule="exact"/>
        <w:rPr>
          <w:rFonts w:ascii="Cambria" w:hAnsi="Cambria"/>
          <w:color w:val="000000" w:themeColor="text1"/>
          <w:sz w:val="22"/>
          <w:szCs w:val="22"/>
        </w:rPr>
      </w:pPr>
      <w:r w:rsidRPr="00B65E47">
        <w:rPr>
          <w:rFonts w:ascii="Cambria" w:hAnsi="Cambria"/>
          <w:color w:val="000000" w:themeColor="text1"/>
          <w:sz w:val="22"/>
          <w:szCs w:val="22"/>
        </w:rPr>
        <w:t>Technical Writer for Solution Architecture Documents, Technical Architecture Documents, Business Requirements, Implementation Plans, Application Support Guides, Change Processes and Standard Operating Procedures</w:t>
      </w:r>
    </w:p>
    <w:p w14:paraId="19C03ED6" w14:textId="3F278C36" w:rsidR="00FA56BA" w:rsidRPr="002E1A8F" w:rsidRDefault="00FA56BA" w:rsidP="00FA56BA">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lastRenderedPageBreak/>
        <w:t>Cox Enterprises Inc.</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color w:val="000000" w:themeColor="text1"/>
          <w:sz w:val="22"/>
          <w:szCs w:val="22"/>
        </w:rPr>
        <w:t>–</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i/>
          <w:iCs/>
          <w:color w:val="000000" w:themeColor="text1"/>
          <w:sz w:val="22"/>
          <w:szCs w:val="22"/>
        </w:rPr>
        <w:t>Atlanta, GA</w:t>
      </w:r>
      <w:r w:rsidRPr="002E1A8F">
        <w:rPr>
          <w:rFonts w:ascii="Cambria" w:eastAsia="Times New Roman" w:hAnsi="Cambria" w:cstheme="minorHAnsi"/>
          <w:color w:val="000000" w:themeColor="text1"/>
          <w:sz w:val="22"/>
          <w:szCs w:val="22"/>
        </w:rPr>
        <w:tab/>
      </w:r>
      <w:r w:rsidR="004825B9">
        <w:rPr>
          <w:rFonts w:ascii="Cambria" w:eastAsia="Times New Roman" w:hAnsi="Cambria" w:cstheme="minorHAnsi"/>
          <w:color w:val="000000" w:themeColor="text1"/>
          <w:sz w:val="22"/>
          <w:szCs w:val="22"/>
        </w:rPr>
        <w:t>Jan 2011</w:t>
      </w:r>
      <w:r>
        <w:rPr>
          <w:rFonts w:ascii="Cambria" w:eastAsia="Times New Roman" w:hAnsi="Cambria" w:cstheme="minorHAnsi"/>
          <w:color w:val="000000" w:themeColor="text1"/>
          <w:sz w:val="22"/>
          <w:szCs w:val="22"/>
        </w:rPr>
        <w:t xml:space="preserve"> to </w:t>
      </w:r>
      <w:r w:rsidR="004825B9">
        <w:rPr>
          <w:rFonts w:ascii="Cambria" w:eastAsia="Times New Roman" w:hAnsi="Cambria" w:cstheme="minorHAnsi"/>
          <w:color w:val="000000" w:themeColor="text1"/>
          <w:sz w:val="22"/>
          <w:szCs w:val="22"/>
        </w:rPr>
        <w:t>Dec</w:t>
      </w:r>
      <w:r>
        <w:rPr>
          <w:rFonts w:ascii="Cambria" w:eastAsia="Times New Roman" w:hAnsi="Cambria" w:cstheme="minorHAnsi"/>
          <w:color w:val="000000" w:themeColor="text1"/>
          <w:sz w:val="22"/>
          <w:szCs w:val="22"/>
        </w:rPr>
        <w:t xml:space="preserve"> 201</w:t>
      </w:r>
      <w:r w:rsidR="004825B9">
        <w:rPr>
          <w:rFonts w:ascii="Cambria" w:eastAsia="Times New Roman" w:hAnsi="Cambria" w:cstheme="minorHAnsi"/>
          <w:color w:val="000000" w:themeColor="text1"/>
          <w:sz w:val="22"/>
          <w:szCs w:val="22"/>
        </w:rPr>
        <w:t>2</w:t>
      </w:r>
    </w:p>
    <w:p w14:paraId="7F374452" w14:textId="2B7AFDCD" w:rsidR="00FA56BA" w:rsidRPr="00D8600B" w:rsidRDefault="00FA56BA" w:rsidP="00FA56BA">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 xml:space="preserve">Sr. </w:t>
      </w:r>
      <w:r w:rsidR="00632622">
        <w:rPr>
          <w:rFonts w:ascii="Cambria" w:eastAsia="Times New Roman" w:hAnsi="Cambria" w:cstheme="minorHAnsi"/>
          <w:b/>
          <w:bCs/>
          <w:color w:val="000000" w:themeColor="text1"/>
          <w:sz w:val="22"/>
          <w:szCs w:val="22"/>
        </w:rPr>
        <w:t>Application Administrator</w:t>
      </w:r>
      <w:r w:rsidRPr="00D8600B">
        <w:rPr>
          <w:rFonts w:ascii="Cambria" w:eastAsia="Times New Roman" w:hAnsi="Cambria" w:cstheme="minorHAnsi"/>
          <w:b/>
          <w:bCs/>
          <w:color w:val="000000" w:themeColor="text1"/>
          <w:sz w:val="22"/>
          <w:szCs w:val="22"/>
        </w:rPr>
        <w:t xml:space="preserve"> </w:t>
      </w:r>
    </w:p>
    <w:p w14:paraId="064500EB" w14:textId="17E87AC9" w:rsidR="00FA56BA" w:rsidRPr="00E93041" w:rsidRDefault="00913B3E" w:rsidP="00FA56BA">
      <w:pPr>
        <w:pStyle w:val="BodyText"/>
        <w:spacing w:before="40" w:after="60" w:line="300" w:lineRule="exact"/>
        <w:ind w:left="0" w:firstLine="0"/>
        <w:rPr>
          <w:rFonts w:ascii="Cambria" w:hAnsi="Cambria" w:cs="Gill Sans"/>
          <w:color w:val="000000"/>
          <w:sz w:val="22"/>
          <w:szCs w:val="22"/>
        </w:rPr>
      </w:pPr>
      <w:r w:rsidRPr="003F0786">
        <w:rPr>
          <w:rFonts w:ascii="Cambria" w:hAnsi="Cambria" w:cs="Gill Sans"/>
          <w:color w:val="000000"/>
          <w:sz w:val="22"/>
          <w:szCs w:val="22"/>
        </w:rPr>
        <w:t>Founded</w:t>
      </w:r>
      <w:r w:rsidR="003F0786" w:rsidRPr="003F0786">
        <w:rPr>
          <w:rFonts w:ascii="Cambria" w:hAnsi="Cambria" w:cs="Gill Sans"/>
          <w:color w:val="000000"/>
          <w:sz w:val="22"/>
          <w:szCs w:val="22"/>
        </w:rPr>
        <w:t xml:space="preserve"> my branding as the Implementation Guru, Innovator, and a Visual Representation Master. I worked with all external Architects for implementing and documenting architecture solutions which allowed me to learn from the best. From elegant implementation documents to creative visual representations, my work became the benchmark standards guide.</w:t>
      </w:r>
      <w:r w:rsidR="00FA56BA">
        <w:rPr>
          <w:rFonts w:ascii="Cambria" w:hAnsi="Cambria" w:cs="Gill Sans"/>
          <w:color w:val="000000"/>
          <w:sz w:val="22"/>
          <w:szCs w:val="22"/>
        </w:rPr>
        <w:t xml:space="preserve"> </w:t>
      </w:r>
    </w:p>
    <w:p w14:paraId="587921DB" w14:textId="77777777" w:rsidR="007D03A4" w:rsidRDefault="007B121C" w:rsidP="007B121C">
      <w:pPr>
        <w:pStyle w:val="ListParagraph"/>
        <w:numPr>
          <w:ilvl w:val="0"/>
          <w:numId w:val="19"/>
        </w:numPr>
        <w:spacing w:line="340" w:lineRule="exact"/>
        <w:rPr>
          <w:rFonts w:ascii="Cambria" w:hAnsi="Cambria"/>
          <w:color w:val="000000" w:themeColor="text1"/>
          <w:sz w:val="22"/>
          <w:szCs w:val="22"/>
        </w:rPr>
      </w:pPr>
      <w:r w:rsidRPr="007B121C">
        <w:rPr>
          <w:rFonts w:ascii="Cambria" w:hAnsi="Cambria"/>
          <w:color w:val="000000" w:themeColor="text1"/>
          <w:sz w:val="22"/>
          <w:szCs w:val="22"/>
        </w:rPr>
        <w:t>Innovation contest winner for an idea of "Streamlining the Enterprise with Relationships"</w:t>
      </w:r>
    </w:p>
    <w:p w14:paraId="1622B8AE" w14:textId="77777777" w:rsidR="007D03A4" w:rsidRDefault="007B121C" w:rsidP="00E9655A">
      <w:pPr>
        <w:pStyle w:val="ListParagraph"/>
        <w:numPr>
          <w:ilvl w:val="0"/>
          <w:numId w:val="19"/>
        </w:numPr>
        <w:spacing w:line="340" w:lineRule="exact"/>
        <w:rPr>
          <w:rFonts w:ascii="Cambria" w:hAnsi="Cambria"/>
          <w:color w:val="000000" w:themeColor="text1"/>
          <w:sz w:val="22"/>
          <w:szCs w:val="22"/>
        </w:rPr>
      </w:pPr>
      <w:r w:rsidRPr="007D03A4">
        <w:rPr>
          <w:rFonts w:ascii="Cambria" w:hAnsi="Cambria"/>
          <w:color w:val="000000" w:themeColor="text1"/>
          <w:sz w:val="22"/>
          <w:szCs w:val="22"/>
        </w:rPr>
        <w:t>Lead troubleshooting sessions that brought resolution more efficiently versus spending too much time on the problem</w:t>
      </w:r>
    </w:p>
    <w:p w14:paraId="510FBCB2" w14:textId="77777777" w:rsidR="007D03A4" w:rsidRDefault="007B121C" w:rsidP="00CE1AE1">
      <w:pPr>
        <w:pStyle w:val="ListParagraph"/>
        <w:numPr>
          <w:ilvl w:val="0"/>
          <w:numId w:val="19"/>
        </w:numPr>
        <w:spacing w:line="340" w:lineRule="exact"/>
        <w:rPr>
          <w:rFonts w:ascii="Cambria" w:hAnsi="Cambria"/>
          <w:color w:val="000000" w:themeColor="text1"/>
          <w:sz w:val="22"/>
          <w:szCs w:val="22"/>
        </w:rPr>
      </w:pPr>
      <w:r w:rsidRPr="007D03A4">
        <w:rPr>
          <w:rFonts w:ascii="Cambria" w:hAnsi="Cambria"/>
          <w:color w:val="000000" w:themeColor="text1"/>
          <w:sz w:val="22"/>
          <w:szCs w:val="22"/>
        </w:rPr>
        <w:t>Conducted training sessions with employees for knowledge sharing</w:t>
      </w:r>
    </w:p>
    <w:p w14:paraId="67671BC9" w14:textId="77777777" w:rsidR="007D03A4" w:rsidRDefault="007B121C" w:rsidP="00655360">
      <w:pPr>
        <w:pStyle w:val="ListParagraph"/>
        <w:numPr>
          <w:ilvl w:val="0"/>
          <w:numId w:val="19"/>
        </w:numPr>
        <w:spacing w:line="340" w:lineRule="exact"/>
        <w:rPr>
          <w:rFonts w:ascii="Cambria" w:hAnsi="Cambria"/>
          <w:color w:val="000000" w:themeColor="text1"/>
          <w:sz w:val="22"/>
          <w:szCs w:val="22"/>
        </w:rPr>
      </w:pPr>
      <w:r w:rsidRPr="007D03A4">
        <w:rPr>
          <w:rFonts w:ascii="Cambria" w:hAnsi="Cambria"/>
          <w:color w:val="000000" w:themeColor="text1"/>
          <w:sz w:val="22"/>
          <w:szCs w:val="22"/>
        </w:rPr>
        <w:t>Documented non-production technical architecture in Visio from infrastructure to logical viewpoints</w:t>
      </w:r>
    </w:p>
    <w:p w14:paraId="136343A9" w14:textId="77777777" w:rsidR="007D03A4" w:rsidRDefault="007B121C" w:rsidP="005E1B32">
      <w:pPr>
        <w:pStyle w:val="ListParagraph"/>
        <w:numPr>
          <w:ilvl w:val="0"/>
          <w:numId w:val="19"/>
        </w:numPr>
        <w:spacing w:line="340" w:lineRule="exact"/>
        <w:rPr>
          <w:rFonts w:ascii="Cambria" w:hAnsi="Cambria"/>
          <w:color w:val="000000" w:themeColor="text1"/>
          <w:sz w:val="22"/>
          <w:szCs w:val="22"/>
        </w:rPr>
      </w:pPr>
      <w:r w:rsidRPr="007D03A4">
        <w:rPr>
          <w:rFonts w:ascii="Cambria" w:hAnsi="Cambria"/>
          <w:color w:val="000000" w:themeColor="text1"/>
          <w:sz w:val="22"/>
          <w:szCs w:val="22"/>
        </w:rPr>
        <w:t>Led development team from design to deploy with emphasis on Lifecycle Management</w:t>
      </w:r>
    </w:p>
    <w:p w14:paraId="5A0E29C9" w14:textId="77777777" w:rsidR="007D03A4" w:rsidRDefault="007B121C" w:rsidP="00C949EB">
      <w:pPr>
        <w:pStyle w:val="ListParagraph"/>
        <w:numPr>
          <w:ilvl w:val="0"/>
          <w:numId w:val="19"/>
        </w:numPr>
        <w:spacing w:line="340" w:lineRule="exact"/>
        <w:rPr>
          <w:rFonts w:ascii="Cambria" w:hAnsi="Cambria"/>
          <w:color w:val="000000" w:themeColor="text1"/>
          <w:sz w:val="22"/>
          <w:szCs w:val="22"/>
        </w:rPr>
      </w:pPr>
      <w:r w:rsidRPr="007D03A4">
        <w:rPr>
          <w:rFonts w:ascii="Cambria" w:hAnsi="Cambria"/>
          <w:color w:val="000000" w:themeColor="text1"/>
          <w:sz w:val="22"/>
          <w:szCs w:val="22"/>
        </w:rPr>
        <w:t>Lead the architecture design of the entire Enterprise Portal platform for 36,000+ Retiree Community using Oracle WCI, OVD, OAM, &amp; OID</w:t>
      </w:r>
    </w:p>
    <w:p w14:paraId="12E5ECF5" w14:textId="0A683035" w:rsidR="00FA56BA" w:rsidRPr="007D03A4" w:rsidRDefault="007B121C" w:rsidP="00C949EB">
      <w:pPr>
        <w:pStyle w:val="ListParagraph"/>
        <w:numPr>
          <w:ilvl w:val="0"/>
          <w:numId w:val="19"/>
        </w:numPr>
        <w:spacing w:line="340" w:lineRule="exact"/>
        <w:rPr>
          <w:rFonts w:ascii="Cambria" w:hAnsi="Cambria"/>
          <w:color w:val="000000" w:themeColor="text1"/>
          <w:sz w:val="22"/>
          <w:szCs w:val="22"/>
        </w:rPr>
      </w:pPr>
      <w:r w:rsidRPr="007D03A4">
        <w:rPr>
          <w:rFonts w:ascii="Cambria" w:hAnsi="Cambria"/>
          <w:color w:val="000000" w:themeColor="text1"/>
          <w:sz w:val="22"/>
          <w:szCs w:val="22"/>
        </w:rPr>
        <w:t>Improved collaboration of our engineering teams by leveraging SharePoint which created process forms for Load Balancer and Firewall requests with workflow</w:t>
      </w:r>
    </w:p>
    <w:p w14:paraId="18B24CF0" w14:textId="3501827D" w:rsidR="00FA56BA" w:rsidRPr="002E1A8F" w:rsidRDefault="00FA56BA" w:rsidP="00FA56BA">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Cox Enterprises Inc.</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color w:val="000000" w:themeColor="text1"/>
          <w:sz w:val="22"/>
          <w:szCs w:val="22"/>
        </w:rPr>
        <w:t>–</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i/>
          <w:iCs/>
          <w:color w:val="000000" w:themeColor="text1"/>
          <w:sz w:val="22"/>
          <w:szCs w:val="22"/>
        </w:rPr>
        <w:t>Atlanta, GA</w:t>
      </w:r>
      <w:r w:rsidRPr="002E1A8F">
        <w:rPr>
          <w:rFonts w:ascii="Cambria" w:eastAsia="Times New Roman" w:hAnsi="Cambria" w:cstheme="minorHAnsi"/>
          <w:color w:val="000000" w:themeColor="text1"/>
          <w:sz w:val="22"/>
          <w:szCs w:val="22"/>
        </w:rPr>
        <w:tab/>
      </w:r>
      <w:r w:rsidR="00EB0291">
        <w:rPr>
          <w:rFonts w:ascii="Cambria" w:eastAsia="Times New Roman" w:hAnsi="Cambria" w:cstheme="minorHAnsi"/>
          <w:color w:val="000000" w:themeColor="text1"/>
          <w:sz w:val="22"/>
          <w:szCs w:val="22"/>
        </w:rPr>
        <w:t>May 2008</w:t>
      </w:r>
      <w:r>
        <w:rPr>
          <w:rFonts w:ascii="Cambria" w:eastAsia="Times New Roman" w:hAnsi="Cambria" w:cstheme="minorHAnsi"/>
          <w:color w:val="000000" w:themeColor="text1"/>
          <w:sz w:val="22"/>
          <w:szCs w:val="22"/>
        </w:rPr>
        <w:t xml:space="preserve"> to </w:t>
      </w:r>
      <w:r w:rsidR="00EB0291">
        <w:rPr>
          <w:rFonts w:ascii="Cambria" w:eastAsia="Times New Roman" w:hAnsi="Cambria" w:cstheme="minorHAnsi"/>
          <w:color w:val="000000" w:themeColor="text1"/>
          <w:sz w:val="22"/>
          <w:szCs w:val="22"/>
        </w:rPr>
        <w:t>Dec</w:t>
      </w:r>
      <w:r>
        <w:rPr>
          <w:rFonts w:ascii="Cambria" w:eastAsia="Times New Roman" w:hAnsi="Cambria" w:cstheme="minorHAnsi"/>
          <w:color w:val="000000" w:themeColor="text1"/>
          <w:sz w:val="22"/>
          <w:szCs w:val="22"/>
        </w:rPr>
        <w:t xml:space="preserve"> 201</w:t>
      </w:r>
      <w:r w:rsidR="00EB0291">
        <w:rPr>
          <w:rFonts w:ascii="Cambria" w:eastAsia="Times New Roman" w:hAnsi="Cambria" w:cstheme="minorHAnsi"/>
          <w:color w:val="000000" w:themeColor="text1"/>
          <w:sz w:val="22"/>
          <w:szCs w:val="22"/>
        </w:rPr>
        <w:t>0</w:t>
      </w:r>
    </w:p>
    <w:p w14:paraId="0B3E6131" w14:textId="27CBB4EB" w:rsidR="00FA56BA" w:rsidRPr="00D8600B" w:rsidRDefault="00FA56BA" w:rsidP="00FA56BA">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 xml:space="preserve">Sr. </w:t>
      </w:r>
      <w:r w:rsidR="00632622">
        <w:rPr>
          <w:rFonts w:ascii="Cambria" w:eastAsia="Times New Roman" w:hAnsi="Cambria" w:cstheme="minorHAnsi"/>
          <w:b/>
          <w:bCs/>
          <w:color w:val="000000" w:themeColor="text1"/>
          <w:sz w:val="22"/>
          <w:szCs w:val="22"/>
        </w:rPr>
        <w:t>Systems Administrator</w:t>
      </w:r>
      <w:r w:rsidRPr="00D8600B">
        <w:rPr>
          <w:rFonts w:ascii="Cambria" w:eastAsia="Times New Roman" w:hAnsi="Cambria" w:cstheme="minorHAnsi"/>
          <w:b/>
          <w:bCs/>
          <w:color w:val="000000" w:themeColor="text1"/>
          <w:sz w:val="22"/>
          <w:szCs w:val="22"/>
        </w:rPr>
        <w:t xml:space="preserve"> </w:t>
      </w:r>
    </w:p>
    <w:p w14:paraId="73234BA5" w14:textId="10954D00" w:rsidR="00FA56BA" w:rsidRPr="00E93041" w:rsidRDefault="00407341" w:rsidP="00FA56BA">
      <w:pPr>
        <w:pStyle w:val="BodyText"/>
        <w:spacing w:before="40" w:after="60" w:line="300" w:lineRule="exact"/>
        <w:ind w:left="0" w:firstLine="0"/>
        <w:rPr>
          <w:rFonts w:ascii="Cambria" w:hAnsi="Cambria" w:cs="Gill Sans"/>
          <w:color w:val="000000"/>
          <w:sz w:val="22"/>
          <w:szCs w:val="22"/>
        </w:rPr>
      </w:pPr>
      <w:r w:rsidRPr="00407341">
        <w:rPr>
          <w:rFonts w:ascii="Cambria" w:hAnsi="Cambria" w:cs="Gill Sans"/>
          <w:color w:val="000000"/>
          <w:sz w:val="22"/>
          <w:szCs w:val="22"/>
        </w:rPr>
        <w:t>Written over 300</w:t>
      </w:r>
      <w:r w:rsidR="00FB3414">
        <w:rPr>
          <w:rFonts w:ascii="Cambria" w:hAnsi="Cambria" w:cs="Gill Sans"/>
          <w:color w:val="000000"/>
          <w:sz w:val="22"/>
          <w:szCs w:val="22"/>
        </w:rPr>
        <w:t>+</w:t>
      </w:r>
      <w:r w:rsidRPr="00407341">
        <w:rPr>
          <w:rFonts w:ascii="Cambria" w:hAnsi="Cambria" w:cs="Gill Sans"/>
          <w:color w:val="000000"/>
          <w:sz w:val="22"/>
          <w:szCs w:val="22"/>
        </w:rPr>
        <w:t xml:space="preserve"> Implementation plans for enterprise applications that later lead into building this entire process into InfoPath which was designed for documenting how implementations are deployed. Trained on Identity Management products for playing a DevOps role. Also was a Subject-Matter Expert on Portal technologies and identity provisioning</w:t>
      </w:r>
      <w:r w:rsidR="00FA56BA">
        <w:rPr>
          <w:rFonts w:ascii="Cambria" w:hAnsi="Cambria" w:cs="Gill Sans"/>
          <w:color w:val="000000"/>
          <w:sz w:val="22"/>
          <w:szCs w:val="22"/>
        </w:rPr>
        <w:t xml:space="preserve">. </w:t>
      </w:r>
    </w:p>
    <w:p w14:paraId="2F667791" w14:textId="77777777" w:rsidR="00407341" w:rsidRDefault="00407341" w:rsidP="00B8128F">
      <w:pPr>
        <w:pStyle w:val="ListParagraph"/>
        <w:numPr>
          <w:ilvl w:val="0"/>
          <w:numId w:val="20"/>
        </w:numPr>
        <w:spacing w:line="340" w:lineRule="exact"/>
        <w:rPr>
          <w:rFonts w:ascii="Cambria" w:hAnsi="Cambria"/>
          <w:color w:val="000000" w:themeColor="text1"/>
          <w:sz w:val="22"/>
          <w:szCs w:val="22"/>
        </w:rPr>
      </w:pPr>
      <w:r w:rsidRPr="00407341">
        <w:rPr>
          <w:rFonts w:ascii="Cambria" w:hAnsi="Cambria"/>
          <w:color w:val="000000" w:themeColor="text1"/>
          <w:sz w:val="22"/>
          <w:szCs w:val="22"/>
        </w:rPr>
        <w:t>Established various templates for visual infrastructure documentation</w:t>
      </w:r>
    </w:p>
    <w:p w14:paraId="6CD04414" w14:textId="77777777" w:rsidR="00407341" w:rsidRDefault="00407341" w:rsidP="0091719F">
      <w:pPr>
        <w:pStyle w:val="ListParagraph"/>
        <w:numPr>
          <w:ilvl w:val="0"/>
          <w:numId w:val="20"/>
        </w:numPr>
        <w:spacing w:line="340" w:lineRule="exact"/>
        <w:rPr>
          <w:rFonts w:ascii="Cambria" w:hAnsi="Cambria"/>
          <w:color w:val="000000" w:themeColor="text1"/>
          <w:sz w:val="22"/>
          <w:szCs w:val="22"/>
        </w:rPr>
      </w:pPr>
      <w:r w:rsidRPr="00407341">
        <w:rPr>
          <w:rFonts w:ascii="Cambria" w:hAnsi="Cambria"/>
          <w:color w:val="000000" w:themeColor="text1"/>
          <w:sz w:val="22"/>
          <w:szCs w:val="22"/>
        </w:rPr>
        <w:t>Implemented a variety of Identity Management and Portal solutions</w:t>
      </w:r>
    </w:p>
    <w:p w14:paraId="797BAD3F" w14:textId="1526E7BF" w:rsidR="00FA56BA" w:rsidRPr="00407341" w:rsidRDefault="00407341" w:rsidP="0091719F">
      <w:pPr>
        <w:pStyle w:val="ListParagraph"/>
        <w:numPr>
          <w:ilvl w:val="0"/>
          <w:numId w:val="20"/>
        </w:numPr>
        <w:spacing w:line="340" w:lineRule="exact"/>
        <w:rPr>
          <w:rFonts w:ascii="Cambria" w:hAnsi="Cambria"/>
          <w:color w:val="000000" w:themeColor="text1"/>
          <w:sz w:val="22"/>
          <w:szCs w:val="22"/>
        </w:rPr>
      </w:pPr>
      <w:r w:rsidRPr="00407341">
        <w:rPr>
          <w:rFonts w:ascii="Cambria" w:hAnsi="Cambria"/>
          <w:color w:val="000000" w:themeColor="text1"/>
          <w:sz w:val="22"/>
          <w:szCs w:val="22"/>
        </w:rPr>
        <w:t>Partnered with Enterprise Architecture on various projects on how solutions</w:t>
      </w:r>
      <w:r w:rsidR="00FB3414">
        <w:rPr>
          <w:rFonts w:ascii="Cambria" w:hAnsi="Cambria"/>
          <w:color w:val="000000" w:themeColor="text1"/>
          <w:sz w:val="22"/>
          <w:szCs w:val="22"/>
        </w:rPr>
        <w:t xml:space="preserve"> are </w:t>
      </w:r>
      <w:r w:rsidRPr="00407341">
        <w:rPr>
          <w:rFonts w:ascii="Cambria" w:hAnsi="Cambria"/>
          <w:color w:val="000000" w:themeColor="text1"/>
          <w:sz w:val="22"/>
          <w:szCs w:val="22"/>
        </w:rPr>
        <w:t>deployed</w:t>
      </w:r>
    </w:p>
    <w:p w14:paraId="3F23274F" w14:textId="76D72BBE" w:rsidR="00FA56BA" w:rsidRPr="002E1A8F" w:rsidRDefault="00FA56BA" w:rsidP="00FA56BA">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Cox Enterprises Inc.</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color w:val="000000" w:themeColor="text1"/>
          <w:sz w:val="22"/>
          <w:szCs w:val="22"/>
        </w:rPr>
        <w:t>–</w:t>
      </w:r>
      <w:r w:rsidRPr="002E1A8F">
        <w:rPr>
          <w:rFonts w:ascii="Cambria" w:eastAsia="Times New Roman" w:hAnsi="Cambria" w:cstheme="minorHAnsi"/>
          <w:color w:val="000000" w:themeColor="text1"/>
          <w:sz w:val="22"/>
          <w:szCs w:val="22"/>
        </w:rPr>
        <w:t xml:space="preserve"> </w:t>
      </w:r>
      <w:r>
        <w:rPr>
          <w:rFonts w:ascii="Cambria" w:eastAsia="Times New Roman" w:hAnsi="Cambria" w:cstheme="minorHAnsi"/>
          <w:i/>
          <w:iCs/>
          <w:color w:val="000000" w:themeColor="text1"/>
          <w:sz w:val="22"/>
          <w:szCs w:val="22"/>
        </w:rPr>
        <w:t>Atlanta, GA</w:t>
      </w:r>
      <w:r w:rsidRPr="002E1A8F">
        <w:rPr>
          <w:rFonts w:ascii="Cambria" w:eastAsia="Times New Roman" w:hAnsi="Cambria" w:cstheme="minorHAnsi"/>
          <w:color w:val="000000" w:themeColor="text1"/>
          <w:sz w:val="22"/>
          <w:szCs w:val="22"/>
        </w:rPr>
        <w:tab/>
      </w:r>
      <w:r w:rsidR="002F6507">
        <w:rPr>
          <w:rFonts w:ascii="Cambria" w:eastAsia="Times New Roman" w:hAnsi="Cambria" w:cstheme="minorHAnsi"/>
          <w:color w:val="000000" w:themeColor="text1"/>
          <w:sz w:val="22"/>
          <w:szCs w:val="22"/>
        </w:rPr>
        <w:t>Jul 2006</w:t>
      </w:r>
      <w:r>
        <w:rPr>
          <w:rFonts w:ascii="Cambria" w:eastAsia="Times New Roman" w:hAnsi="Cambria" w:cstheme="minorHAnsi"/>
          <w:color w:val="000000" w:themeColor="text1"/>
          <w:sz w:val="22"/>
          <w:szCs w:val="22"/>
        </w:rPr>
        <w:t xml:space="preserve"> to </w:t>
      </w:r>
      <w:r w:rsidR="002F6507">
        <w:rPr>
          <w:rFonts w:ascii="Cambria" w:eastAsia="Times New Roman" w:hAnsi="Cambria" w:cstheme="minorHAnsi"/>
          <w:color w:val="000000" w:themeColor="text1"/>
          <w:sz w:val="22"/>
          <w:szCs w:val="22"/>
        </w:rPr>
        <w:t>May</w:t>
      </w:r>
      <w:r>
        <w:rPr>
          <w:rFonts w:ascii="Cambria" w:eastAsia="Times New Roman" w:hAnsi="Cambria" w:cstheme="minorHAnsi"/>
          <w:color w:val="000000" w:themeColor="text1"/>
          <w:sz w:val="22"/>
          <w:szCs w:val="22"/>
        </w:rPr>
        <w:t xml:space="preserve"> 20</w:t>
      </w:r>
      <w:r w:rsidR="002F6507">
        <w:rPr>
          <w:rFonts w:ascii="Cambria" w:eastAsia="Times New Roman" w:hAnsi="Cambria" w:cstheme="minorHAnsi"/>
          <w:color w:val="000000" w:themeColor="text1"/>
          <w:sz w:val="22"/>
          <w:szCs w:val="22"/>
        </w:rPr>
        <w:t>08</w:t>
      </w:r>
    </w:p>
    <w:p w14:paraId="42A7D578" w14:textId="52FCB42D" w:rsidR="00FA56BA" w:rsidRPr="00D8600B" w:rsidRDefault="0054015B" w:rsidP="00FA56BA">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Systems</w:t>
      </w:r>
      <w:r w:rsidR="00FA56BA">
        <w:rPr>
          <w:rFonts w:ascii="Cambria" w:eastAsia="Times New Roman" w:hAnsi="Cambria" w:cstheme="minorHAnsi"/>
          <w:b/>
          <w:bCs/>
          <w:color w:val="000000" w:themeColor="text1"/>
          <w:sz w:val="22"/>
          <w:szCs w:val="22"/>
        </w:rPr>
        <w:t xml:space="preserve"> </w:t>
      </w:r>
      <w:r>
        <w:rPr>
          <w:rFonts w:ascii="Cambria" w:eastAsia="Times New Roman" w:hAnsi="Cambria" w:cstheme="minorHAnsi"/>
          <w:b/>
          <w:bCs/>
          <w:color w:val="000000" w:themeColor="text1"/>
          <w:sz w:val="22"/>
          <w:szCs w:val="22"/>
        </w:rPr>
        <w:t>Administrator</w:t>
      </w:r>
      <w:r w:rsidR="00FA56BA" w:rsidRPr="00D8600B">
        <w:rPr>
          <w:rFonts w:ascii="Cambria" w:eastAsia="Times New Roman" w:hAnsi="Cambria" w:cstheme="minorHAnsi"/>
          <w:b/>
          <w:bCs/>
          <w:color w:val="000000" w:themeColor="text1"/>
          <w:sz w:val="22"/>
          <w:szCs w:val="22"/>
        </w:rPr>
        <w:t xml:space="preserve"> </w:t>
      </w:r>
    </w:p>
    <w:p w14:paraId="32634D15" w14:textId="401BD642" w:rsidR="00FA56BA" w:rsidRDefault="002329D1" w:rsidP="00486048">
      <w:pPr>
        <w:pStyle w:val="BodyText"/>
        <w:spacing w:before="40" w:after="60" w:line="300" w:lineRule="exact"/>
        <w:ind w:left="0" w:firstLine="0"/>
        <w:rPr>
          <w:rFonts w:ascii="Cambria" w:hAnsi="Cambria" w:cs="Gill Sans"/>
          <w:color w:val="000000"/>
          <w:sz w:val="22"/>
          <w:szCs w:val="22"/>
        </w:rPr>
      </w:pPr>
      <w:r w:rsidRPr="002329D1">
        <w:rPr>
          <w:rFonts w:ascii="Cambria" w:hAnsi="Cambria" w:cs="Gill Sans"/>
          <w:color w:val="000000"/>
          <w:sz w:val="22"/>
          <w:szCs w:val="22"/>
        </w:rPr>
        <w:t>Started as a consultant with providing System Administration on the Corporate Portal infrastructure while also working with all Identity Management implementations. With having a Server Engineering background, I transitioned to the Application side</w:t>
      </w:r>
      <w:r w:rsidR="00FA56BA">
        <w:rPr>
          <w:rFonts w:ascii="Cambria" w:hAnsi="Cambria" w:cs="Gill Sans"/>
          <w:color w:val="000000"/>
          <w:sz w:val="22"/>
          <w:szCs w:val="22"/>
        </w:rPr>
        <w:t xml:space="preserve">. </w:t>
      </w:r>
    </w:p>
    <w:p w14:paraId="7DC52E2B" w14:textId="77777777" w:rsidR="00564C0F" w:rsidRDefault="00564C0F" w:rsidP="00564C0F">
      <w:pPr>
        <w:pStyle w:val="BodyText"/>
        <w:spacing w:before="40" w:after="60" w:line="300" w:lineRule="exact"/>
        <w:ind w:left="0" w:firstLine="0"/>
        <w:rPr>
          <w:rFonts w:ascii="Cambria" w:hAnsi="Cambria"/>
          <w:color w:val="000000" w:themeColor="text1"/>
          <w:sz w:val="22"/>
          <w:szCs w:val="22"/>
        </w:rPr>
      </w:pPr>
    </w:p>
    <w:p w14:paraId="108930D1" w14:textId="5BCC9795" w:rsidR="00564C0F" w:rsidRDefault="00751B7B" w:rsidP="00564C0F">
      <w:pPr>
        <w:pStyle w:val="BodyText"/>
        <w:numPr>
          <w:ilvl w:val="0"/>
          <w:numId w:val="12"/>
        </w:numPr>
        <w:spacing w:before="40" w:after="60" w:line="300" w:lineRule="exact"/>
        <w:rPr>
          <w:rFonts w:ascii="Cambria" w:hAnsi="Cambria"/>
          <w:color w:val="000000" w:themeColor="text1"/>
          <w:sz w:val="22"/>
          <w:szCs w:val="22"/>
        </w:rPr>
      </w:pPr>
      <w:r w:rsidRPr="00751B7B">
        <w:rPr>
          <w:rFonts w:ascii="Cambria" w:hAnsi="Cambria"/>
          <w:color w:val="000000" w:themeColor="text1"/>
          <w:sz w:val="22"/>
          <w:szCs w:val="22"/>
        </w:rPr>
        <w:t>Managed the Oracle infrastructure</w:t>
      </w:r>
    </w:p>
    <w:p w14:paraId="7663487D" w14:textId="2452591D" w:rsidR="00564C0F" w:rsidRDefault="00AF54E4" w:rsidP="00564C0F">
      <w:pPr>
        <w:pStyle w:val="BodyText"/>
        <w:numPr>
          <w:ilvl w:val="0"/>
          <w:numId w:val="12"/>
        </w:numPr>
        <w:spacing w:before="40" w:after="60" w:line="300" w:lineRule="exact"/>
        <w:rPr>
          <w:rFonts w:ascii="Cambria" w:hAnsi="Cambria"/>
          <w:color w:val="000000" w:themeColor="text1"/>
          <w:sz w:val="22"/>
          <w:szCs w:val="22"/>
        </w:rPr>
      </w:pPr>
      <w:r>
        <w:rPr>
          <w:rFonts w:ascii="Cambria" w:hAnsi="Cambria"/>
          <w:color w:val="000000" w:themeColor="text1"/>
          <w:sz w:val="22"/>
          <w:szCs w:val="22"/>
        </w:rPr>
        <w:t>Assisted EA Team with Portfolio Management</w:t>
      </w:r>
    </w:p>
    <w:p w14:paraId="5B2715B2" w14:textId="0478863E" w:rsidR="00253952" w:rsidRPr="002E1A8F" w:rsidRDefault="00B678C4" w:rsidP="00253952">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Por</w:t>
      </w:r>
      <w:r w:rsidR="00F70B38">
        <w:rPr>
          <w:rFonts w:ascii="Cambria" w:eastAsia="Times New Roman" w:hAnsi="Cambria" w:cstheme="minorHAnsi"/>
          <w:b/>
          <w:bCs/>
          <w:color w:val="000000" w:themeColor="text1"/>
          <w:sz w:val="22"/>
          <w:szCs w:val="22"/>
        </w:rPr>
        <w:t>sche Cars North America</w:t>
      </w:r>
      <w:r w:rsidR="00253952" w:rsidRPr="002E1A8F">
        <w:rPr>
          <w:rFonts w:ascii="Cambria" w:eastAsia="Times New Roman" w:hAnsi="Cambria" w:cstheme="minorHAnsi"/>
          <w:color w:val="000000" w:themeColor="text1"/>
          <w:sz w:val="22"/>
          <w:szCs w:val="22"/>
        </w:rPr>
        <w:t xml:space="preserve"> </w:t>
      </w:r>
      <w:r w:rsidR="00253952">
        <w:rPr>
          <w:rFonts w:ascii="Cambria" w:eastAsia="Times New Roman" w:hAnsi="Cambria" w:cstheme="minorHAnsi"/>
          <w:color w:val="000000" w:themeColor="text1"/>
          <w:sz w:val="22"/>
          <w:szCs w:val="22"/>
        </w:rPr>
        <w:t>–</w:t>
      </w:r>
      <w:r w:rsidR="00253952" w:rsidRPr="002E1A8F">
        <w:rPr>
          <w:rFonts w:ascii="Cambria" w:eastAsia="Times New Roman" w:hAnsi="Cambria" w:cstheme="minorHAnsi"/>
          <w:color w:val="000000" w:themeColor="text1"/>
          <w:sz w:val="22"/>
          <w:szCs w:val="22"/>
        </w:rPr>
        <w:t xml:space="preserve"> </w:t>
      </w:r>
      <w:r w:rsidR="00253952">
        <w:rPr>
          <w:rFonts w:ascii="Cambria" w:eastAsia="Times New Roman" w:hAnsi="Cambria" w:cstheme="minorHAnsi"/>
          <w:i/>
          <w:iCs/>
          <w:color w:val="000000" w:themeColor="text1"/>
          <w:sz w:val="22"/>
          <w:szCs w:val="22"/>
        </w:rPr>
        <w:t>Atlanta, GA</w:t>
      </w:r>
      <w:r w:rsidR="00253952" w:rsidRPr="002E1A8F">
        <w:rPr>
          <w:rFonts w:ascii="Cambria" w:eastAsia="Times New Roman" w:hAnsi="Cambria" w:cstheme="minorHAnsi"/>
          <w:color w:val="000000" w:themeColor="text1"/>
          <w:sz w:val="22"/>
          <w:szCs w:val="22"/>
        </w:rPr>
        <w:tab/>
      </w:r>
      <w:r w:rsidR="00253952">
        <w:rPr>
          <w:rFonts w:ascii="Cambria" w:eastAsia="Times New Roman" w:hAnsi="Cambria" w:cstheme="minorHAnsi"/>
          <w:color w:val="000000" w:themeColor="text1"/>
          <w:sz w:val="22"/>
          <w:szCs w:val="22"/>
        </w:rPr>
        <w:t xml:space="preserve"> </w:t>
      </w:r>
      <w:r w:rsidR="00551890">
        <w:rPr>
          <w:rFonts w:ascii="Cambria" w:eastAsia="Times New Roman" w:hAnsi="Cambria" w:cstheme="minorHAnsi"/>
          <w:color w:val="000000" w:themeColor="text1"/>
          <w:sz w:val="22"/>
          <w:szCs w:val="22"/>
        </w:rPr>
        <w:t>Oct 2006 to May 2009</w:t>
      </w:r>
    </w:p>
    <w:p w14:paraId="05782AF4" w14:textId="77D63B2A" w:rsidR="00253952" w:rsidRPr="00D8600B" w:rsidRDefault="00B678C4" w:rsidP="00253952">
      <w:pPr>
        <w:tabs>
          <w:tab w:val="right" w:pos="9360"/>
        </w:tabs>
        <w:spacing w:before="80"/>
        <w:rPr>
          <w:rFonts w:ascii="Cambria" w:eastAsia="Times New Roman" w:hAnsi="Cambria" w:cstheme="minorHAnsi"/>
          <w:b/>
          <w:bCs/>
          <w:color w:val="000000" w:themeColor="text1"/>
          <w:sz w:val="22"/>
          <w:szCs w:val="22"/>
        </w:rPr>
      </w:pPr>
      <w:r w:rsidRPr="00B678C4">
        <w:rPr>
          <w:rFonts w:ascii="Cambria" w:eastAsia="Times New Roman" w:hAnsi="Cambria" w:cstheme="minorHAnsi"/>
          <w:b/>
          <w:bCs/>
          <w:color w:val="000000" w:themeColor="text1"/>
          <w:sz w:val="22"/>
          <w:szCs w:val="22"/>
        </w:rPr>
        <w:t>Portal Consultant</w:t>
      </w:r>
    </w:p>
    <w:p w14:paraId="6E148B95" w14:textId="1F53E55A" w:rsidR="00253952" w:rsidRPr="00E93041" w:rsidRDefault="006F2264" w:rsidP="00253952">
      <w:pPr>
        <w:pStyle w:val="BodyText"/>
        <w:spacing w:before="40" w:after="60" w:line="300" w:lineRule="exact"/>
        <w:ind w:left="0" w:firstLine="0"/>
        <w:rPr>
          <w:rFonts w:ascii="Cambria" w:hAnsi="Cambria" w:cs="Gill Sans"/>
          <w:color w:val="000000"/>
          <w:sz w:val="22"/>
          <w:szCs w:val="22"/>
        </w:rPr>
      </w:pPr>
      <w:r w:rsidRPr="006F2264">
        <w:rPr>
          <w:rFonts w:ascii="Cambria" w:hAnsi="Cambria" w:cs="Gill Sans"/>
          <w:color w:val="000000"/>
          <w:sz w:val="22"/>
          <w:szCs w:val="22"/>
        </w:rPr>
        <w:t>Became an outside consultant for Plumtree G6 Portal administration while working at Cox Enterprises</w:t>
      </w:r>
      <w:r w:rsidR="00253952">
        <w:rPr>
          <w:rFonts w:ascii="Cambria" w:hAnsi="Cambria" w:cs="Gill Sans"/>
          <w:color w:val="000000"/>
          <w:sz w:val="22"/>
          <w:szCs w:val="22"/>
        </w:rPr>
        <w:t xml:space="preserve">. </w:t>
      </w:r>
    </w:p>
    <w:p w14:paraId="253BD522" w14:textId="5B661DAF" w:rsidR="00253952" w:rsidRDefault="00DE788D" w:rsidP="00253952">
      <w:pPr>
        <w:pStyle w:val="ListParagraph"/>
        <w:numPr>
          <w:ilvl w:val="0"/>
          <w:numId w:val="12"/>
        </w:numPr>
        <w:spacing w:line="340" w:lineRule="exact"/>
        <w:rPr>
          <w:rFonts w:ascii="Cambria" w:hAnsi="Cambria"/>
          <w:color w:val="000000" w:themeColor="text1"/>
          <w:sz w:val="22"/>
          <w:szCs w:val="22"/>
        </w:rPr>
      </w:pPr>
      <w:r w:rsidRPr="00DE788D">
        <w:rPr>
          <w:rFonts w:ascii="Cambria" w:hAnsi="Cambria"/>
          <w:color w:val="000000" w:themeColor="text1"/>
          <w:sz w:val="22"/>
          <w:szCs w:val="22"/>
        </w:rPr>
        <w:lastRenderedPageBreak/>
        <w:t>Provided outside consulting for administration to Plumtree G6 Portal developing several InfoPath forms for Inventory and access request</w:t>
      </w:r>
    </w:p>
    <w:p w14:paraId="778D9D16" w14:textId="7B911E5C" w:rsidR="00DE788D" w:rsidRPr="000055EE" w:rsidRDefault="00DE788D" w:rsidP="00253952">
      <w:pPr>
        <w:pStyle w:val="ListParagraph"/>
        <w:numPr>
          <w:ilvl w:val="0"/>
          <w:numId w:val="12"/>
        </w:numPr>
        <w:spacing w:line="340" w:lineRule="exact"/>
        <w:rPr>
          <w:rFonts w:ascii="Cambria" w:hAnsi="Cambria"/>
          <w:color w:val="000000" w:themeColor="text1"/>
          <w:sz w:val="22"/>
          <w:szCs w:val="22"/>
        </w:rPr>
      </w:pPr>
      <w:r w:rsidRPr="00DE788D">
        <w:rPr>
          <w:rFonts w:ascii="Cambria" w:hAnsi="Cambria"/>
          <w:color w:val="000000" w:themeColor="text1"/>
          <w:sz w:val="22"/>
          <w:szCs w:val="22"/>
        </w:rPr>
        <w:t>Designed workflows that use .NET web service to connect to SharePoint</w:t>
      </w:r>
    </w:p>
    <w:p w14:paraId="65A73848" w14:textId="0B89BEF2" w:rsidR="00253952" w:rsidRDefault="00253952" w:rsidP="00253952">
      <w:pPr>
        <w:spacing w:line="340" w:lineRule="exact"/>
        <w:rPr>
          <w:rFonts w:ascii="Cambria" w:hAnsi="Cambria"/>
          <w:color w:val="000000" w:themeColor="text1"/>
          <w:sz w:val="22"/>
          <w:szCs w:val="22"/>
        </w:rPr>
      </w:pPr>
    </w:p>
    <w:p w14:paraId="4648D0FA" w14:textId="0991E5B3" w:rsidR="00B76BBA" w:rsidRPr="002E1A8F" w:rsidRDefault="002A02C7" w:rsidP="00B76BBA">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NASCO</w:t>
      </w:r>
      <w:r w:rsidR="00B76BBA" w:rsidRPr="002E1A8F">
        <w:rPr>
          <w:rFonts w:ascii="Cambria" w:eastAsia="Times New Roman" w:hAnsi="Cambria" w:cstheme="minorHAnsi"/>
          <w:color w:val="000000" w:themeColor="text1"/>
          <w:sz w:val="22"/>
          <w:szCs w:val="22"/>
        </w:rPr>
        <w:t xml:space="preserve"> </w:t>
      </w:r>
      <w:r w:rsidR="00B76BBA">
        <w:rPr>
          <w:rFonts w:ascii="Cambria" w:eastAsia="Times New Roman" w:hAnsi="Cambria" w:cstheme="minorHAnsi"/>
          <w:color w:val="000000" w:themeColor="text1"/>
          <w:sz w:val="22"/>
          <w:szCs w:val="22"/>
        </w:rPr>
        <w:t>–</w:t>
      </w:r>
      <w:r w:rsidR="00B76BBA" w:rsidRPr="002E1A8F">
        <w:rPr>
          <w:rFonts w:ascii="Cambria" w:eastAsia="Times New Roman" w:hAnsi="Cambria" w:cstheme="minorHAnsi"/>
          <w:color w:val="000000" w:themeColor="text1"/>
          <w:sz w:val="22"/>
          <w:szCs w:val="22"/>
        </w:rPr>
        <w:t xml:space="preserve"> </w:t>
      </w:r>
      <w:r w:rsidR="00B76BBA">
        <w:rPr>
          <w:rFonts w:ascii="Cambria" w:eastAsia="Times New Roman" w:hAnsi="Cambria" w:cstheme="minorHAnsi"/>
          <w:i/>
          <w:iCs/>
          <w:color w:val="000000" w:themeColor="text1"/>
          <w:sz w:val="22"/>
          <w:szCs w:val="22"/>
        </w:rPr>
        <w:t>Atlanta, GA</w:t>
      </w:r>
      <w:r w:rsidR="00B76BBA" w:rsidRPr="002E1A8F">
        <w:rPr>
          <w:rFonts w:ascii="Cambria" w:eastAsia="Times New Roman" w:hAnsi="Cambria" w:cstheme="minorHAnsi"/>
          <w:color w:val="000000" w:themeColor="text1"/>
          <w:sz w:val="22"/>
          <w:szCs w:val="22"/>
        </w:rPr>
        <w:tab/>
      </w:r>
      <w:r w:rsidR="00B53F49">
        <w:rPr>
          <w:rFonts w:ascii="Cambria" w:eastAsia="Times New Roman" w:hAnsi="Cambria" w:cstheme="minorHAnsi"/>
          <w:color w:val="000000" w:themeColor="text1"/>
          <w:sz w:val="22"/>
          <w:szCs w:val="22"/>
        </w:rPr>
        <w:t>Sep</w:t>
      </w:r>
      <w:r w:rsidR="0078461C">
        <w:rPr>
          <w:rFonts w:ascii="Cambria" w:eastAsia="Times New Roman" w:hAnsi="Cambria" w:cstheme="minorHAnsi"/>
          <w:color w:val="000000" w:themeColor="text1"/>
          <w:sz w:val="22"/>
          <w:szCs w:val="22"/>
        </w:rPr>
        <w:t xml:space="preserve"> 200</w:t>
      </w:r>
      <w:r w:rsidR="003A72DB">
        <w:rPr>
          <w:rFonts w:ascii="Cambria" w:eastAsia="Times New Roman" w:hAnsi="Cambria" w:cstheme="minorHAnsi"/>
          <w:color w:val="000000" w:themeColor="text1"/>
          <w:sz w:val="22"/>
          <w:szCs w:val="22"/>
        </w:rPr>
        <w:t>5</w:t>
      </w:r>
      <w:r w:rsidR="00B76BBA">
        <w:rPr>
          <w:rFonts w:ascii="Cambria" w:eastAsia="Times New Roman" w:hAnsi="Cambria" w:cstheme="minorHAnsi"/>
          <w:color w:val="000000" w:themeColor="text1"/>
          <w:sz w:val="22"/>
          <w:szCs w:val="22"/>
        </w:rPr>
        <w:t xml:space="preserve"> to </w:t>
      </w:r>
      <w:r w:rsidR="003A72DB">
        <w:rPr>
          <w:rFonts w:ascii="Cambria" w:eastAsia="Times New Roman" w:hAnsi="Cambria" w:cstheme="minorHAnsi"/>
          <w:color w:val="000000" w:themeColor="text1"/>
          <w:sz w:val="22"/>
          <w:szCs w:val="22"/>
        </w:rPr>
        <w:t>Jul</w:t>
      </w:r>
      <w:r w:rsidR="00B76BBA">
        <w:rPr>
          <w:rFonts w:ascii="Cambria" w:eastAsia="Times New Roman" w:hAnsi="Cambria" w:cstheme="minorHAnsi"/>
          <w:color w:val="000000" w:themeColor="text1"/>
          <w:sz w:val="22"/>
          <w:szCs w:val="22"/>
        </w:rPr>
        <w:t xml:space="preserve"> 20</w:t>
      </w:r>
      <w:r w:rsidR="0078461C">
        <w:rPr>
          <w:rFonts w:ascii="Cambria" w:eastAsia="Times New Roman" w:hAnsi="Cambria" w:cstheme="minorHAnsi"/>
          <w:color w:val="000000" w:themeColor="text1"/>
          <w:sz w:val="22"/>
          <w:szCs w:val="22"/>
        </w:rPr>
        <w:t>0</w:t>
      </w:r>
      <w:r w:rsidR="003A72DB">
        <w:rPr>
          <w:rFonts w:ascii="Cambria" w:eastAsia="Times New Roman" w:hAnsi="Cambria" w:cstheme="minorHAnsi"/>
          <w:color w:val="000000" w:themeColor="text1"/>
          <w:sz w:val="22"/>
          <w:szCs w:val="22"/>
        </w:rPr>
        <w:t>6</w:t>
      </w:r>
    </w:p>
    <w:p w14:paraId="7285F03E" w14:textId="5E4E97A9" w:rsidR="00B76BBA" w:rsidRPr="00D8600B" w:rsidRDefault="00B76BBA" w:rsidP="00B76BBA">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S</w:t>
      </w:r>
      <w:r w:rsidR="00482227">
        <w:rPr>
          <w:rFonts w:ascii="Cambria" w:eastAsia="Times New Roman" w:hAnsi="Cambria" w:cstheme="minorHAnsi"/>
          <w:b/>
          <w:bCs/>
          <w:color w:val="000000" w:themeColor="text1"/>
          <w:sz w:val="22"/>
          <w:szCs w:val="22"/>
        </w:rPr>
        <w:t>r. Server Engineer</w:t>
      </w:r>
      <w:r w:rsidRPr="00D8600B">
        <w:rPr>
          <w:rFonts w:ascii="Cambria" w:eastAsia="Times New Roman" w:hAnsi="Cambria" w:cstheme="minorHAnsi"/>
          <w:b/>
          <w:bCs/>
          <w:color w:val="000000" w:themeColor="text1"/>
          <w:sz w:val="22"/>
          <w:szCs w:val="22"/>
        </w:rPr>
        <w:t xml:space="preserve"> </w:t>
      </w:r>
    </w:p>
    <w:p w14:paraId="7DE08833" w14:textId="1C700A01" w:rsidR="00B76BBA" w:rsidRDefault="001130C9" w:rsidP="001130C9">
      <w:pPr>
        <w:pStyle w:val="BodyText"/>
        <w:spacing w:before="40" w:after="60" w:line="300" w:lineRule="exact"/>
        <w:ind w:left="0" w:firstLine="0"/>
        <w:rPr>
          <w:rFonts w:ascii="Cambria" w:hAnsi="Cambria"/>
          <w:color w:val="000000" w:themeColor="text1"/>
          <w:sz w:val="22"/>
          <w:szCs w:val="22"/>
        </w:rPr>
      </w:pPr>
      <w:r>
        <w:rPr>
          <w:rFonts w:ascii="Cambria" w:hAnsi="Cambria"/>
          <w:color w:val="000000" w:themeColor="text1"/>
          <w:sz w:val="22"/>
          <w:szCs w:val="22"/>
        </w:rPr>
        <w:t>L</w:t>
      </w:r>
      <w:r w:rsidR="00A3666D" w:rsidRPr="00A3666D">
        <w:rPr>
          <w:rFonts w:ascii="Cambria" w:hAnsi="Cambria"/>
          <w:color w:val="000000" w:themeColor="text1"/>
          <w:sz w:val="22"/>
          <w:szCs w:val="22"/>
        </w:rPr>
        <w:t>ed the IT support team for conducting weekly meetings for manag</w:t>
      </w:r>
      <w:r w:rsidR="009D1A7E">
        <w:rPr>
          <w:rFonts w:ascii="Cambria" w:hAnsi="Cambria"/>
          <w:color w:val="000000" w:themeColor="text1"/>
          <w:sz w:val="22"/>
          <w:szCs w:val="22"/>
        </w:rPr>
        <w:t>ing</w:t>
      </w:r>
      <w:r w:rsidR="00A3666D" w:rsidRPr="00A3666D">
        <w:rPr>
          <w:rFonts w:ascii="Cambria" w:hAnsi="Cambria"/>
          <w:color w:val="000000" w:themeColor="text1"/>
          <w:sz w:val="22"/>
          <w:szCs w:val="22"/>
        </w:rPr>
        <w:t xml:space="preserve"> the </w:t>
      </w:r>
      <w:r w:rsidR="009D1A7E">
        <w:rPr>
          <w:rFonts w:ascii="Cambria" w:hAnsi="Cambria"/>
          <w:color w:val="000000" w:themeColor="text1"/>
          <w:sz w:val="22"/>
          <w:szCs w:val="22"/>
        </w:rPr>
        <w:t>data center</w:t>
      </w:r>
      <w:r w:rsidR="00A3666D" w:rsidRPr="00A3666D">
        <w:rPr>
          <w:rFonts w:ascii="Cambria" w:hAnsi="Cambria"/>
          <w:color w:val="000000" w:themeColor="text1"/>
          <w:sz w:val="22"/>
          <w:szCs w:val="22"/>
        </w:rPr>
        <w:t xml:space="preserve"> and maintain</w:t>
      </w:r>
      <w:r w:rsidR="009D1A7E">
        <w:rPr>
          <w:rFonts w:ascii="Cambria" w:hAnsi="Cambria"/>
          <w:color w:val="000000" w:themeColor="text1"/>
          <w:sz w:val="22"/>
          <w:szCs w:val="22"/>
        </w:rPr>
        <w:t>ed</w:t>
      </w:r>
      <w:r w:rsidR="00A3666D" w:rsidRPr="00A3666D">
        <w:rPr>
          <w:rFonts w:ascii="Cambria" w:hAnsi="Cambria"/>
          <w:color w:val="000000" w:themeColor="text1"/>
          <w:sz w:val="22"/>
          <w:szCs w:val="22"/>
        </w:rPr>
        <w:t xml:space="preserve"> a </w:t>
      </w:r>
      <w:r w:rsidR="009442A8" w:rsidRPr="00A3666D">
        <w:rPr>
          <w:rFonts w:ascii="Cambria" w:hAnsi="Cambria"/>
          <w:color w:val="000000" w:themeColor="text1"/>
          <w:sz w:val="22"/>
          <w:szCs w:val="22"/>
        </w:rPr>
        <w:t>high-performance</w:t>
      </w:r>
      <w:r w:rsidR="00A3666D" w:rsidRPr="00A3666D">
        <w:rPr>
          <w:rFonts w:ascii="Cambria" w:hAnsi="Cambria"/>
          <w:color w:val="000000" w:themeColor="text1"/>
          <w:sz w:val="22"/>
          <w:szCs w:val="22"/>
        </w:rPr>
        <w:t xml:space="preserve"> rating for the department</w:t>
      </w:r>
      <w:r w:rsidR="009D1A7E">
        <w:rPr>
          <w:rFonts w:ascii="Cambria" w:hAnsi="Cambria"/>
          <w:color w:val="000000" w:themeColor="text1"/>
          <w:sz w:val="22"/>
          <w:szCs w:val="22"/>
        </w:rPr>
        <w:t>.</w:t>
      </w:r>
    </w:p>
    <w:p w14:paraId="113C9697" w14:textId="1B8ACDA6" w:rsidR="003215E1" w:rsidRDefault="00875A3B" w:rsidP="003215E1">
      <w:pPr>
        <w:pStyle w:val="BodyText"/>
        <w:numPr>
          <w:ilvl w:val="0"/>
          <w:numId w:val="12"/>
        </w:numPr>
        <w:spacing w:before="40" w:after="60" w:line="300" w:lineRule="exact"/>
        <w:rPr>
          <w:rFonts w:ascii="Cambria" w:hAnsi="Cambria"/>
          <w:color w:val="000000" w:themeColor="text1"/>
          <w:sz w:val="22"/>
          <w:szCs w:val="22"/>
        </w:rPr>
      </w:pPr>
      <w:r>
        <w:rPr>
          <w:rFonts w:ascii="Cambria" w:hAnsi="Cambria"/>
          <w:color w:val="000000" w:themeColor="text1"/>
          <w:sz w:val="22"/>
          <w:szCs w:val="22"/>
        </w:rPr>
        <w:t>M</w:t>
      </w:r>
      <w:r w:rsidR="003215E1" w:rsidRPr="003215E1">
        <w:rPr>
          <w:rFonts w:ascii="Cambria" w:hAnsi="Cambria"/>
          <w:color w:val="000000" w:themeColor="text1"/>
          <w:sz w:val="22"/>
          <w:szCs w:val="22"/>
        </w:rPr>
        <w:t>anag</w:t>
      </w:r>
      <w:r>
        <w:rPr>
          <w:rFonts w:ascii="Cambria" w:hAnsi="Cambria"/>
          <w:color w:val="000000" w:themeColor="text1"/>
          <w:sz w:val="22"/>
          <w:szCs w:val="22"/>
        </w:rPr>
        <w:t>ed</w:t>
      </w:r>
      <w:r w:rsidR="003215E1" w:rsidRPr="003215E1">
        <w:rPr>
          <w:rFonts w:ascii="Cambria" w:hAnsi="Cambria"/>
          <w:color w:val="000000" w:themeColor="text1"/>
          <w:sz w:val="22"/>
          <w:szCs w:val="22"/>
        </w:rPr>
        <w:t xml:space="preserve"> 100 + Physical servers and over 100 + Virtual servers. As we matured, we decreased the Physical footprint by 50% in the time I was involved</w:t>
      </w:r>
    </w:p>
    <w:p w14:paraId="64A43B94" w14:textId="77777777" w:rsidR="000B3B80" w:rsidRPr="000B3B80" w:rsidRDefault="000B3B80" w:rsidP="000B3B80">
      <w:pPr>
        <w:pStyle w:val="ListParagraph"/>
        <w:numPr>
          <w:ilvl w:val="0"/>
          <w:numId w:val="12"/>
        </w:numPr>
        <w:spacing w:line="340" w:lineRule="exact"/>
        <w:rPr>
          <w:rFonts w:ascii="Cambria" w:hAnsi="Cambria"/>
          <w:color w:val="000000" w:themeColor="text1"/>
          <w:sz w:val="22"/>
          <w:szCs w:val="22"/>
        </w:rPr>
      </w:pPr>
      <w:r w:rsidRPr="000B3B80">
        <w:rPr>
          <w:rFonts w:ascii="Cambria" w:hAnsi="Cambria"/>
          <w:color w:val="000000" w:themeColor="text1"/>
          <w:sz w:val="22"/>
          <w:szCs w:val="22"/>
        </w:rPr>
        <w:t>Increased production server resource availability from 92.5% to 99.6% by implementing a monitoring solution and incorporating a change control process</w:t>
      </w:r>
    </w:p>
    <w:p w14:paraId="29029F41" w14:textId="0B8E9B19" w:rsidR="000B3B80" w:rsidRPr="00A3666D" w:rsidRDefault="000B3B80" w:rsidP="000B3B80">
      <w:pPr>
        <w:pStyle w:val="BodyText"/>
        <w:numPr>
          <w:ilvl w:val="0"/>
          <w:numId w:val="12"/>
        </w:numPr>
        <w:spacing w:before="40" w:after="60" w:line="300" w:lineRule="exact"/>
        <w:rPr>
          <w:rFonts w:ascii="Cambria" w:hAnsi="Cambria"/>
          <w:color w:val="000000" w:themeColor="text1"/>
          <w:sz w:val="22"/>
          <w:szCs w:val="22"/>
        </w:rPr>
      </w:pPr>
      <w:r w:rsidRPr="000B3B80">
        <w:rPr>
          <w:rFonts w:ascii="Cambria" w:hAnsi="Cambria"/>
          <w:color w:val="000000" w:themeColor="text1"/>
          <w:sz w:val="22"/>
          <w:szCs w:val="22"/>
        </w:rPr>
        <w:t>Increased Backup success rate by 65% by designing a new architectural backup solution</w:t>
      </w:r>
    </w:p>
    <w:p w14:paraId="709211D9" w14:textId="62E301C8" w:rsidR="00B76BBA" w:rsidRPr="002E1A8F" w:rsidRDefault="00DE1927" w:rsidP="00B76BBA">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American Cancer Society</w:t>
      </w:r>
      <w:r w:rsidR="00B76BBA" w:rsidRPr="002E1A8F">
        <w:rPr>
          <w:rFonts w:ascii="Cambria" w:eastAsia="Times New Roman" w:hAnsi="Cambria" w:cstheme="minorHAnsi"/>
          <w:color w:val="000000" w:themeColor="text1"/>
          <w:sz w:val="22"/>
          <w:szCs w:val="22"/>
        </w:rPr>
        <w:t xml:space="preserve"> </w:t>
      </w:r>
      <w:r w:rsidR="00B76BBA">
        <w:rPr>
          <w:rFonts w:ascii="Cambria" w:eastAsia="Times New Roman" w:hAnsi="Cambria" w:cstheme="minorHAnsi"/>
          <w:color w:val="000000" w:themeColor="text1"/>
          <w:sz w:val="22"/>
          <w:szCs w:val="22"/>
        </w:rPr>
        <w:t>–</w:t>
      </w:r>
      <w:r w:rsidR="00B76BBA" w:rsidRPr="002E1A8F">
        <w:rPr>
          <w:rFonts w:ascii="Cambria" w:eastAsia="Times New Roman" w:hAnsi="Cambria" w:cstheme="minorHAnsi"/>
          <w:color w:val="000000" w:themeColor="text1"/>
          <w:sz w:val="22"/>
          <w:szCs w:val="22"/>
        </w:rPr>
        <w:t xml:space="preserve"> </w:t>
      </w:r>
      <w:r w:rsidR="00B76BBA">
        <w:rPr>
          <w:rFonts w:ascii="Cambria" w:eastAsia="Times New Roman" w:hAnsi="Cambria" w:cstheme="minorHAnsi"/>
          <w:i/>
          <w:iCs/>
          <w:color w:val="000000" w:themeColor="text1"/>
          <w:sz w:val="22"/>
          <w:szCs w:val="22"/>
        </w:rPr>
        <w:t>Atlanta, GA</w:t>
      </w:r>
      <w:r w:rsidR="00B76BBA" w:rsidRPr="002E1A8F">
        <w:rPr>
          <w:rFonts w:ascii="Cambria" w:eastAsia="Times New Roman" w:hAnsi="Cambria" w:cstheme="minorHAnsi"/>
          <w:color w:val="000000" w:themeColor="text1"/>
          <w:sz w:val="22"/>
          <w:szCs w:val="22"/>
        </w:rPr>
        <w:tab/>
      </w:r>
      <w:r w:rsidR="00EA759B">
        <w:rPr>
          <w:rFonts w:ascii="Cambria" w:eastAsia="Times New Roman" w:hAnsi="Cambria" w:cstheme="minorHAnsi"/>
          <w:color w:val="000000" w:themeColor="text1"/>
          <w:sz w:val="22"/>
          <w:szCs w:val="22"/>
        </w:rPr>
        <w:t>Dec 2004</w:t>
      </w:r>
      <w:r w:rsidR="00B76BBA">
        <w:rPr>
          <w:rFonts w:ascii="Cambria" w:eastAsia="Times New Roman" w:hAnsi="Cambria" w:cstheme="minorHAnsi"/>
          <w:color w:val="000000" w:themeColor="text1"/>
          <w:sz w:val="22"/>
          <w:szCs w:val="22"/>
        </w:rPr>
        <w:t xml:space="preserve"> to </w:t>
      </w:r>
      <w:r w:rsidR="00EA759B">
        <w:rPr>
          <w:rFonts w:ascii="Cambria" w:eastAsia="Times New Roman" w:hAnsi="Cambria" w:cstheme="minorHAnsi"/>
          <w:color w:val="000000" w:themeColor="text1"/>
          <w:sz w:val="22"/>
          <w:szCs w:val="22"/>
        </w:rPr>
        <w:t>Sep</w:t>
      </w:r>
      <w:r w:rsidR="00B76BBA">
        <w:rPr>
          <w:rFonts w:ascii="Cambria" w:eastAsia="Times New Roman" w:hAnsi="Cambria" w:cstheme="minorHAnsi"/>
          <w:color w:val="000000" w:themeColor="text1"/>
          <w:sz w:val="22"/>
          <w:szCs w:val="22"/>
        </w:rPr>
        <w:t xml:space="preserve"> 20</w:t>
      </w:r>
      <w:r w:rsidR="00EA759B">
        <w:rPr>
          <w:rFonts w:ascii="Cambria" w:eastAsia="Times New Roman" w:hAnsi="Cambria" w:cstheme="minorHAnsi"/>
          <w:color w:val="000000" w:themeColor="text1"/>
          <w:sz w:val="22"/>
          <w:szCs w:val="22"/>
        </w:rPr>
        <w:t>05</w:t>
      </w:r>
    </w:p>
    <w:p w14:paraId="2EC39710" w14:textId="31F9AFE4" w:rsidR="00B76BBA" w:rsidRPr="00D8600B" w:rsidRDefault="00DE1927" w:rsidP="00B76BBA">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Web Systems Engineer</w:t>
      </w:r>
      <w:r w:rsidR="00B76BBA" w:rsidRPr="00D8600B">
        <w:rPr>
          <w:rFonts w:ascii="Cambria" w:eastAsia="Times New Roman" w:hAnsi="Cambria" w:cstheme="minorHAnsi"/>
          <w:b/>
          <w:bCs/>
          <w:color w:val="000000" w:themeColor="text1"/>
          <w:sz w:val="22"/>
          <w:szCs w:val="22"/>
        </w:rPr>
        <w:t xml:space="preserve"> </w:t>
      </w:r>
    </w:p>
    <w:p w14:paraId="20870393" w14:textId="5DE4D9E2" w:rsidR="00B76BBA" w:rsidRPr="00E93041" w:rsidRDefault="00224EDA" w:rsidP="00B76BBA">
      <w:pPr>
        <w:pStyle w:val="BodyText"/>
        <w:spacing w:before="40" w:after="60" w:line="300" w:lineRule="exact"/>
        <w:ind w:left="0" w:firstLine="0"/>
        <w:rPr>
          <w:rFonts w:ascii="Cambria" w:hAnsi="Cambria" w:cs="Gill Sans"/>
          <w:color w:val="000000"/>
          <w:sz w:val="22"/>
          <w:szCs w:val="22"/>
        </w:rPr>
      </w:pPr>
      <w:r w:rsidRPr="00224EDA">
        <w:rPr>
          <w:rFonts w:ascii="Cambria" w:hAnsi="Cambria" w:cs="Gill Sans"/>
          <w:color w:val="000000"/>
          <w:sz w:val="22"/>
          <w:szCs w:val="22"/>
        </w:rPr>
        <w:t>Consultant for the Plumtree Portal platform</w:t>
      </w:r>
      <w:r w:rsidR="00B76BBA">
        <w:rPr>
          <w:rFonts w:ascii="Cambria" w:hAnsi="Cambria" w:cs="Gill Sans"/>
          <w:color w:val="000000"/>
          <w:sz w:val="22"/>
          <w:szCs w:val="22"/>
        </w:rPr>
        <w:t xml:space="preserve">. </w:t>
      </w:r>
    </w:p>
    <w:p w14:paraId="137F5297" w14:textId="176AC59F" w:rsidR="00145C0A" w:rsidRDefault="00224EDA" w:rsidP="001630DB">
      <w:pPr>
        <w:pStyle w:val="ListParagraph"/>
        <w:numPr>
          <w:ilvl w:val="0"/>
          <w:numId w:val="12"/>
        </w:numPr>
        <w:spacing w:line="340" w:lineRule="exact"/>
        <w:rPr>
          <w:rFonts w:ascii="Cambria" w:hAnsi="Cambria"/>
          <w:color w:val="000000" w:themeColor="text1"/>
          <w:sz w:val="22"/>
          <w:szCs w:val="22"/>
        </w:rPr>
      </w:pPr>
      <w:r w:rsidRPr="00224EDA">
        <w:rPr>
          <w:rFonts w:ascii="Cambria" w:hAnsi="Cambria"/>
          <w:color w:val="000000" w:themeColor="text1"/>
          <w:sz w:val="22"/>
          <w:szCs w:val="22"/>
        </w:rPr>
        <w:t>Provided administrative support for the Plumtree Portal platform</w:t>
      </w:r>
    </w:p>
    <w:p w14:paraId="762C1E3B" w14:textId="1018E5BF" w:rsidR="00224EDA" w:rsidRPr="006127E9" w:rsidRDefault="006F2264" w:rsidP="001630DB">
      <w:pPr>
        <w:pStyle w:val="ListParagraph"/>
        <w:numPr>
          <w:ilvl w:val="0"/>
          <w:numId w:val="12"/>
        </w:numPr>
        <w:spacing w:line="340" w:lineRule="exact"/>
        <w:rPr>
          <w:rFonts w:ascii="Cambria" w:hAnsi="Cambria"/>
          <w:color w:val="000000" w:themeColor="text1"/>
          <w:sz w:val="22"/>
          <w:szCs w:val="22"/>
        </w:rPr>
      </w:pPr>
      <w:r w:rsidRPr="006F2264">
        <w:rPr>
          <w:rFonts w:ascii="Cambria" w:hAnsi="Cambria"/>
          <w:color w:val="000000" w:themeColor="text1"/>
          <w:sz w:val="22"/>
          <w:szCs w:val="22"/>
        </w:rPr>
        <w:t>Developed .NET portlets for executive reporting and searching capabilities</w:t>
      </w:r>
    </w:p>
    <w:p w14:paraId="15AF1077" w14:textId="08BFABB0" w:rsidR="00145C0A" w:rsidRPr="002E1A8F" w:rsidRDefault="0013155C" w:rsidP="00145C0A">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The EPI Companies</w:t>
      </w:r>
      <w:r w:rsidR="00145C0A" w:rsidRPr="002E1A8F">
        <w:rPr>
          <w:rFonts w:ascii="Cambria" w:eastAsia="Times New Roman" w:hAnsi="Cambria" w:cstheme="minorHAnsi"/>
          <w:color w:val="000000" w:themeColor="text1"/>
          <w:sz w:val="22"/>
          <w:szCs w:val="22"/>
        </w:rPr>
        <w:t xml:space="preserve"> </w:t>
      </w:r>
      <w:r w:rsidR="00145C0A">
        <w:rPr>
          <w:rFonts w:ascii="Cambria" w:eastAsia="Times New Roman" w:hAnsi="Cambria" w:cstheme="minorHAnsi"/>
          <w:color w:val="000000" w:themeColor="text1"/>
          <w:sz w:val="22"/>
          <w:szCs w:val="22"/>
        </w:rPr>
        <w:t>–</w:t>
      </w:r>
      <w:r w:rsidR="00145C0A" w:rsidRPr="002E1A8F">
        <w:rPr>
          <w:rFonts w:ascii="Cambria" w:eastAsia="Times New Roman" w:hAnsi="Cambria" w:cstheme="minorHAnsi"/>
          <w:color w:val="000000" w:themeColor="text1"/>
          <w:sz w:val="22"/>
          <w:szCs w:val="22"/>
        </w:rPr>
        <w:t xml:space="preserve"> </w:t>
      </w:r>
      <w:r w:rsidR="00145C0A">
        <w:rPr>
          <w:rFonts w:ascii="Cambria" w:eastAsia="Times New Roman" w:hAnsi="Cambria" w:cstheme="minorHAnsi"/>
          <w:i/>
          <w:iCs/>
          <w:color w:val="000000" w:themeColor="text1"/>
          <w:sz w:val="22"/>
          <w:szCs w:val="22"/>
        </w:rPr>
        <w:t>Atlanta, GA</w:t>
      </w:r>
      <w:r w:rsidR="00145C0A" w:rsidRPr="002E1A8F">
        <w:rPr>
          <w:rFonts w:ascii="Cambria" w:eastAsia="Times New Roman" w:hAnsi="Cambria" w:cstheme="minorHAnsi"/>
          <w:color w:val="000000" w:themeColor="text1"/>
          <w:sz w:val="22"/>
          <w:szCs w:val="22"/>
        </w:rPr>
        <w:tab/>
      </w:r>
      <w:r w:rsidR="0050367B">
        <w:rPr>
          <w:rFonts w:ascii="Cambria" w:eastAsia="Times New Roman" w:hAnsi="Cambria" w:cstheme="minorHAnsi"/>
          <w:color w:val="000000" w:themeColor="text1"/>
          <w:sz w:val="22"/>
          <w:szCs w:val="22"/>
        </w:rPr>
        <w:t>Jul 2003</w:t>
      </w:r>
      <w:r w:rsidR="00145C0A">
        <w:rPr>
          <w:rFonts w:ascii="Cambria" w:eastAsia="Times New Roman" w:hAnsi="Cambria" w:cstheme="minorHAnsi"/>
          <w:color w:val="000000" w:themeColor="text1"/>
          <w:sz w:val="22"/>
          <w:szCs w:val="22"/>
        </w:rPr>
        <w:t xml:space="preserve"> to </w:t>
      </w:r>
      <w:r w:rsidR="0050367B">
        <w:rPr>
          <w:rFonts w:ascii="Cambria" w:eastAsia="Times New Roman" w:hAnsi="Cambria" w:cstheme="minorHAnsi"/>
          <w:color w:val="000000" w:themeColor="text1"/>
          <w:sz w:val="22"/>
          <w:szCs w:val="22"/>
        </w:rPr>
        <w:t>Dec</w:t>
      </w:r>
      <w:r w:rsidR="00145C0A">
        <w:rPr>
          <w:rFonts w:ascii="Cambria" w:eastAsia="Times New Roman" w:hAnsi="Cambria" w:cstheme="minorHAnsi"/>
          <w:color w:val="000000" w:themeColor="text1"/>
          <w:sz w:val="22"/>
          <w:szCs w:val="22"/>
        </w:rPr>
        <w:t xml:space="preserve"> 20</w:t>
      </w:r>
      <w:r w:rsidR="0050367B">
        <w:rPr>
          <w:rFonts w:ascii="Cambria" w:eastAsia="Times New Roman" w:hAnsi="Cambria" w:cstheme="minorHAnsi"/>
          <w:color w:val="000000" w:themeColor="text1"/>
          <w:sz w:val="22"/>
          <w:szCs w:val="22"/>
        </w:rPr>
        <w:t>04</w:t>
      </w:r>
    </w:p>
    <w:p w14:paraId="78176225" w14:textId="78883ED4" w:rsidR="00145C0A" w:rsidRPr="00D8600B" w:rsidRDefault="00F01054" w:rsidP="00145C0A">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 xml:space="preserve">System and Application </w:t>
      </w:r>
      <w:r w:rsidR="00F63D48">
        <w:rPr>
          <w:rFonts w:ascii="Cambria" w:eastAsia="Times New Roman" w:hAnsi="Cambria" w:cstheme="minorHAnsi"/>
          <w:b/>
          <w:bCs/>
          <w:color w:val="000000" w:themeColor="text1"/>
          <w:sz w:val="22"/>
          <w:szCs w:val="22"/>
        </w:rPr>
        <w:t>Administrator</w:t>
      </w:r>
      <w:r w:rsidR="00145C0A" w:rsidRPr="00D8600B">
        <w:rPr>
          <w:rFonts w:ascii="Cambria" w:eastAsia="Times New Roman" w:hAnsi="Cambria" w:cstheme="minorHAnsi"/>
          <w:b/>
          <w:bCs/>
          <w:color w:val="000000" w:themeColor="text1"/>
          <w:sz w:val="22"/>
          <w:szCs w:val="22"/>
        </w:rPr>
        <w:t xml:space="preserve"> </w:t>
      </w:r>
    </w:p>
    <w:p w14:paraId="341D1922" w14:textId="2619509F" w:rsidR="00145C0A" w:rsidRPr="00E93041" w:rsidRDefault="008B4709" w:rsidP="00145C0A">
      <w:pPr>
        <w:pStyle w:val="BodyText"/>
        <w:spacing w:before="40" w:after="60" w:line="300" w:lineRule="exact"/>
        <w:ind w:left="0" w:firstLine="0"/>
        <w:rPr>
          <w:rFonts w:ascii="Cambria" w:hAnsi="Cambria" w:cs="Gill Sans"/>
          <w:color w:val="000000"/>
          <w:sz w:val="22"/>
          <w:szCs w:val="22"/>
        </w:rPr>
      </w:pPr>
      <w:r w:rsidRPr="008B4709">
        <w:rPr>
          <w:rFonts w:ascii="Cambria" w:hAnsi="Cambria" w:cs="Gill Sans"/>
          <w:color w:val="000000"/>
          <w:sz w:val="22"/>
          <w:szCs w:val="22"/>
        </w:rPr>
        <w:t>Provided the overall company IT support along with managing the IT budget. Collaborated with the CEO and VP’s on aligning the technology with the business strategy</w:t>
      </w:r>
      <w:r w:rsidR="00145C0A">
        <w:rPr>
          <w:rFonts w:ascii="Cambria" w:hAnsi="Cambria" w:cs="Gill Sans"/>
          <w:color w:val="000000"/>
          <w:sz w:val="22"/>
          <w:szCs w:val="22"/>
        </w:rPr>
        <w:t xml:space="preserve">. </w:t>
      </w:r>
    </w:p>
    <w:p w14:paraId="2ECCA143" w14:textId="4EFCE37E" w:rsidR="004B4303" w:rsidRPr="004B4303" w:rsidRDefault="00C45F4A" w:rsidP="004B4303">
      <w:pPr>
        <w:pStyle w:val="ListParagraph"/>
        <w:numPr>
          <w:ilvl w:val="0"/>
          <w:numId w:val="12"/>
        </w:numPr>
        <w:spacing w:line="340" w:lineRule="exact"/>
        <w:rPr>
          <w:rFonts w:ascii="Cambria" w:hAnsi="Cambria"/>
          <w:color w:val="000000" w:themeColor="text1"/>
          <w:sz w:val="22"/>
          <w:szCs w:val="22"/>
        </w:rPr>
      </w:pPr>
      <w:r w:rsidRPr="00C45F4A">
        <w:rPr>
          <w:rFonts w:ascii="Cambria" w:hAnsi="Cambria"/>
          <w:color w:val="000000" w:themeColor="text1"/>
          <w:sz w:val="22"/>
          <w:szCs w:val="22"/>
        </w:rPr>
        <w:t>Managed the entire infrastructure</w:t>
      </w:r>
    </w:p>
    <w:p w14:paraId="3C5E8DF6" w14:textId="1C9768D9" w:rsidR="00145C0A" w:rsidRDefault="00C45F4A" w:rsidP="00145C0A">
      <w:pPr>
        <w:pStyle w:val="ListParagraph"/>
        <w:numPr>
          <w:ilvl w:val="0"/>
          <w:numId w:val="12"/>
        </w:numPr>
        <w:spacing w:line="340" w:lineRule="exact"/>
        <w:rPr>
          <w:rFonts w:ascii="Cambria" w:hAnsi="Cambria"/>
          <w:color w:val="000000" w:themeColor="text1"/>
          <w:sz w:val="22"/>
          <w:szCs w:val="22"/>
        </w:rPr>
      </w:pPr>
      <w:r w:rsidRPr="00C45F4A">
        <w:rPr>
          <w:rFonts w:ascii="Cambria" w:hAnsi="Cambria"/>
          <w:color w:val="000000" w:themeColor="text1"/>
          <w:sz w:val="22"/>
          <w:szCs w:val="22"/>
        </w:rPr>
        <w:t>Built SQL stored procedures for data automation</w:t>
      </w:r>
    </w:p>
    <w:p w14:paraId="779E1F06" w14:textId="5772E29C" w:rsidR="00C45F4A" w:rsidRPr="006127E9" w:rsidRDefault="00C45F4A" w:rsidP="00145C0A">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Provided end-user support</w:t>
      </w:r>
    </w:p>
    <w:p w14:paraId="31716B91" w14:textId="7A382531" w:rsidR="00145C0A" w:rsidRPr="002E1A8F" w:rsidRDefault="00747E7C" w:rsidP="00145C0A">
      <w:pPr>
        <w:tabs>
          <w:tab w:val="right" w:pos="9360"/>
        </w:tabs>
        <w:spacing w:before="36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IBM</w:t>
      </w:r>
      <w:r w:rsidR="00145C0A" w:rsidRPr="002E1A8F">
        <w:rPr>
          <w:rFonts w:ascii="Cambria" w:eastAsia="Times New Roman" w:hAnsi="Cambria" w:cstheme="minorHAnsi"/>
          <w:color w:val="000000" w:themeColor="text1"/>
          <w:sz w:val="22"/>
          <w:szCs w:val="22"/>
        </w:rPr>
        <w:t xml:space="preserve"> </w:t>
      </w:r>
      <w:r w:rsidR="00145C0A">
        <w:rPr>
          <w:rFonts w:ascii="Cambria" w:eastAsia="Times New Roman" w:hAnsi="Cambria" w:cstheme="minorHAnsi"/>
          <w:color w:val="000000" w:themeColor="text1"/>
          <w:sz w:val="22"/>
          <w:szCs w:val="22"/>
        </w:rPr>
        <w:t>–</w:t>
      </w:r>
      <w:r w:rsidR="00145C0A" w:rsidRPr="002E1A8F">
        <w:rPr>
          <w:rFonts w:ascii="Cambria" w:eastAsia="Times New Roman" w:hAnsi="Cambria" w:cstheme="minorHAnsi"/>
          <w:color w:val="000000" w:themeColor="text1"/>
          <w:sz w:val="22"/>
          <w:szCs w:val="22"/>
        </w:rPr>
        <w:t xml:space="preserve"> </w:t>
      </w:r>
      <w:r w:rsidR="00145C0A">
        <w:rPr>
          <w:rFonts w:ascii="Cambria" w:eastAsia="Times New Roman" w:hAnsi="Cambria" w:cstheme="minorHAnsi"/>
          <w:i/>
          <w:iCs/>
          <w:color w:val="000000" w:themeColor="text1"/>
          <w:sz w:val="22"/>
          <w:szCs w:val="22"/>
        </w:rPr>
        <w:t>Atlanta, GA</w:t>
      </w:r>
      <w:r w:rsidR="00145C0A" w:rsidRPr="002E1A8F">
        <w:rPr>
          <w:rFonts w:ascii="Cambria" w:eastAsia="Times New Roman" w:hAnsi="Cambria" w:cstheme="minorHAnsi"/>
          <w:color w:val="000000" w:themeColor="text1"/>
          <w:sz w:val="22"/>
          <w:szCs w:val="22"/>
        </w:rPr>
        <w:tab/>
      </w:r>
      <w:r w:rsidR="0050367B">
        <w:rPr>
          <w:rFonts w:ascii="Cambria" w:eastAsia="Times New Roman" w:hAnsi="Cambria" w:cstheme="minorHAnsi"/>
          <w:color w:val="000000" w:themeColor="text1"/>
          <w:sz w:val="22"/>
          <w:szCs w:val="22"/>
        </w:rPr>
        <w:t>Dec</w:t>
      </w:r>
      <w:r w:rsidR="00DB0C67">
        <w:rPr>
          <w:rFonts w:ascii="Cambria" w:eastAsia="Times New Roman" w:hAnsi="Cambria" w:cstheme="minorHAnsi"/>
          <w:color w:val="000000" w:themeColor="text1"/>
          <w:sz w:val="22"/>
          <w:szCs w:val="22"/>
        </w:rPr>
        <w:t xml:space="preserve"> 1999</w:t>
      </w:r>
      <w:r w:rsidR="00145C0A">
        <w:rPr>
          <w:rFonts w:ascii="Cambria" w:eastAsia="Times New Roman" w:hAnsi="Cambria" w:cstheme="minorHAnsi"/>
          <w:color w:val="000000" w:themeColor="text1"/>
          <w:sz w:val="22"/>
          <w:szCs w:val="22"/>
        </w:rPr>
        <w:t xml:space="preserve"> to </w:t>
      </w:r>
      <w:r w:rsidR="00DB0C67">
        <w:rPr>
          <w:rFonts w:ascii="Cambria" w:eastAsia="Times New Roman" w:hAnsi="Cambria" w:cstheme="minorHAnsi"/>
          <w:color w:val="000000" w:themeColor="text1"/>
          <w:sz w:val="22"/>
          <w:szCs w:val="22"/>
        </w:rPr>
        <w:t>Jul</w:t>
      </w:r>
      <w:r w:rsidR="00145C0A">
        <w:rPr>
          <w:rFonts w:ascii="Cambria" w:eastAsia="Times New Roman" w:hAnsi="Cambria" w:cstheme="minorHAnsi"/>
          <w:color w:val="000000" w:themeColor="text1"/>
          <w:sz w:val="22"/>
          <w:szCs w:val="22"/>
        </w:rPr>
        <w:t xml:space="preserve"> 20</w:t>
      </w:r>
      <w:r w:rsidR="00DB0C67">
        <w:rPr>
          <w:rFonts w:ascii="Cambria" w:eastAsia="Times New Roman" w:hAnsi="Cambria" w:cstheme="minorHAnsi"/>
          <w:color w:val="000000" w:themeColor="text1"/>
          <w:sz w:val="22"/>
          <w:szCs w:val="22"/>
        </w:rPr>
        <w:t>03</w:t>
      </w:r>
    </w:p>
    <w:p w14:paraId="673860C8" w14:textId="3F5AF1A0" w:rsidR="00145C0A" w:rsidRPr="00D8600B" w:rsidRDefault="00145C0A" w:rsidP="00145C0A">
      <w:pPr>
        <w:tabs>
          <w:tab w:val="right" w:pos="9360"/>
        </w:tabs>
        <w:spacing w:before="8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S</w:t>
      </w:r>
      <w:r w:rsidR="00225C36">
        <w:rPr>
          <w:rFonts w:ascii="Cambria" w:eastAsia="Times New Roman" w:hAnsi="Cambria" w:cstheme="minorHAnsi"/>
          <w:b/>
          <w:bCs/>
          <w:color w:val="000000" w:themeColor="text1"/>
          <w:sz w:val="22"/>
          <w:szCs w:val="22"/>
        </w:rPr>
        <w:t>r. Systems Support Specialists</w:t>
      </w:r>
      <w:r w:rsidRPr="00D8600B">
        <w:rPr>
          <w:rFonts w:ascii="Cambria" w:eastAsia="Times New Roman" w:hAnsi="Cambria" w:cstheme="minorHAnsi"/>
          <w:b/>
          <w:bCs/>
          <w:color w:val="000000" w:themeColor="text1"/>
          <w:sz w:val="22"/>
          <w:szCs w:val="22"/>
        </w:rPr>
        <w:t xml:space="preserve"> </w:t>
      </w:r>
    </w:p>
    <w:p w14:paraId="78E5C0F4" w14:textId="63593544" w:rsidR="00145C0A" w:rsidRPr="00E93041" w:rsidRDefault="007A0E97" w:rsidP="00145C0A">
      <w:pPr>
        <w:pStyle w:val="BodyText"/>
        <w:spacing w:before="40" w:after="60" w:line="300" w:lineRule="exact"/>
        <w:ind w:left="0" w:firstLine="0"/>
        <w:rPr>
          <w:rFonts w:ascii="Cambria" w:hAnsi="Cambria" w:cs="Gill Sans"/>
          <w:color w:val="000000"/>
          <w:sz w:val="22"/>
          <w:szCs w:val="22"/>
        </w:rPr>
      </w:pPr>
      <w:r>
        <w:rPr>
          <w:rFonts w:ascii="Cambria" w:hAnsi="Cambria" w:cs="Gill Sans"/>
          <w:color w:val="000000"/>
          <w:sz w:val="22"/>
          <w:szCs w:val="22"/>
        </w:rPr>
        <w:t xml:space="preserve">I </w:t>
      </w:r>
      <w:r w:rsidRPr="007A0E97">
        <w:rPr>
          <w:rFonts w:ascii="Cambria" w:hAnsi="Cambria" w:cs="Gill Sans"/>
          <w:color w:val="000000"/>
          <w:sz w:val="22"/>
          <w:szCs w:val="22"/>
        </w:rPr>
        <w:t>began my career through the internship program at Valdosta State which brought me to IBM in Atlanta.</w:t>
      </w:r>
      <w:r w:rsidR="00145C0A">
        <w:rPr>
          <w:rFonts w:ascii="Cambria" w:hAnsi="Cambria" w:cs="Gill Sans"/>
          <w:color w:val="000000"/>
          <w:sz w:val="22"/>
          <w:szCs w:val="22"/>
        </w:rPr>
        <w:t xml:space="preserve"> </w:t>
      </w:r>
      <w:r w:rsidR="007D60B7">
        <w:rPr>
          <w:rFonts w:ascii="Cambria" w:hAnsi="Cambria" w:cs="Gill Sans"/>
          <w:color w:val="000000"/>
          <w:sz w:val="22"/>
          <w:szCs w:val="22"/>
        </w:rPr>
        <w:t>I never went back</w:t>
      </w:r>
    </w:p>
    <w:p w14:paraId="5C165B61" w14:textId="77777777" w:rsidR="002F1877" w:rsidRDefault="002200D5" w:rsidP="002200D5">
      <w:pPr>
        <w:pStyle w:val="ListParagraph"/>
        <w:numPr>
          <w:ilvl w:val="0"/>
          <w:numId w:val="17"/>
        </w:numPr>
        <w:spacing w:line="340" w:lineRule="exact"/>
        <w:rPr>
          <w:rFonts w:ascii="Cambria" w:hAnsi="Cambria"/>
          <w:color w:val="000000" w:themeColor="text1"/>
          <w:sz w:val="22"/>
          <w:szCs w:val="22"/>
        </w:rPr>
      </w:pPr>
      <w:r w:rsidRPr="002200D5">
        <w:rPr>
          <w:rFonts w:ascii="Cambria" w:hAnsi="Cambria"/>
          <w:color w:val="000000" w:themeColor="text1"/>
          <w:sz w:val="22"/>
          <w:szCs w:val="22"/>
        </w:rPr>
        <w:t>Provided end-user support for learning services division</w:t>
      </w:r>
      <w:r w:rsidR="002F1877">
        <w:rPr>
          <w:rFonts w:ascii="Cambria" w:hAnsi="Cambria"/>
          <w:color w:val="000000" w:themeColor="text1"/>
          <w:sz w:val="22"/>
          <w:szCs w:val="22"/>
        </w:rPr>
        <w:t>.</w:t>
      </w:r>
    </w:p>
    <w:p w14:paraId="214715FC" w14:textId="4AD4850C" w:rsidR="00FA56BA" w:rsidRPr="002200D5" w:rsidRDefault="002F1877" w:rsidP="002200D5">
      <w:pPr>
        <w:pStyle w:val="ListParagraph"/>
        <w:numPr>
          <w:ilvl w:val="0"/>
          <w:numId w:val="17"/>
        </w:numPr>
        <w:spacing w:line="340" w:lineRule="exact"/>
        <w:rPr>
          <w:rFonts w:ascii="Cambria" w:hAnsi="Cambria"/>
          <w:color w:val="000000" w:themeColor="text1"/>
          <w:sz w:val="22"/>
          <w:szCs w:val="22"/>
        </w:rPr>
      </w:pPr>
      <w:r>
        <w:rPr>
          <w:rFonts w:ascii="Cambria" w:hAnsi="Cambria"/>
          <w:color w:val="000000" w:themeColor="text1"/>
          <w:sz w:val="22"/>
          <w:szCs w:val="22"/>
        </w:rPr>
        <w:t>L</w:t>
      </w:r>
      <w:r w:rsidR="002200D5" w:rsidRPr="002200D5">
        <w:rPr>
          <w:rFonts w:ascii="Cambria" w:hAnsi="Cambria"/>
          <w:color w:val="000000" w:themeColor="text1"/>
          <w:sz w:val="22"/>
          <w:szCs w:val="22"/>
        </w:rPr>
        <w:t xml:space="preserve">earned many different </w:t>
      </w:r>
      <w:r w:rsidR="00793A64">
        <w:rPr>
          <w:rFonts w:ascii="Cambria" w:hAnsi="Cambria"/>
          <w:color w:val="000000" w:themeColor="text1"/>
          <w:sz w:val="22"/>
          <w:szCs w:val="22"/>
        </w:rPr>
        <w:t xml:space="preserve">products </w:t>
      </w:r>
      <w:r w:rsidR="002200D5" w:rsidRPr="002200D5">
        <w:rPr>
          <w:rFonts w:ascii="Cambria" w:hAnsi="Cambria"/>
          <w:color w:val="000000" w:themeColor="text1"/>
          <w:sz w:val="22"/>
          <w:szCs w:val="22"/>
        </w:rPr>
        <w:t>on the IBM software platforms including Tivoli, AIX, DB2, Lotus Notes, and many more</w:t>
      </w:r>
    </w:p>
    <w:p w14:paraId="5C86B83B" w14:textId="77777777" w:rsidR="00554EA1" w:rsidRDefault="00554EA1" w:rsidP="00554EA1"/>
    <w:p w14:paraId="3C258DBD" w14:textId="395DBF75" w:rsidR="009E3393" w:rsidRPr="002E1A8F" w:rsidRDefault="009E3393" w:rsidP="00F86A11">
      <w:pPr>
        <w:pBdr>
          <w:bottom w:val="single" w:sz="4" w:space="1" w:color="auto"/>
        </w:pBdr>
        <w:spacing w:before="360" w:after="120"/>
        <w:outlineLvl w:val="0"/>
        <w:rPr>
          <w:rFonts w:ascii="Cambria" w:eastAsia="Times New Roman" w:hAnsi="Cambria" w:cstheme="minorHAnsi"/>
          <w:b/>
          <w:bCs/>
          <w:color w:val="2E74B5" w:themeColor="accent5" w:themeShade="BF"/>
          <w:kern w:val="36"/>
          <w:sz w:val="28"/>
          <w:szCs w:val="28"/>
        </w:rPr>
      </w:pPr>
      <w:r w:rsidRPr="002E1A8F">
        <w:rPr>
          <w:rFonts w:ascii="Cambria" w:eastAsia="Times New Roman" w:hAnsi="Cambria" w:cstheme="minorHAnsi"/>
          <w:b/>
          <w:bCs/>
          <w:color w:val="2E74B5" w:themeColor="accent5" w:themeShade="BF"/>
          <w:kern w:val="36"/>
          <w:sz w:val="28"/>
          <w:szCs w:val="28"/>
        </w:rPr>
        <w:t>EDUCATION</w:t>
      </w:r>
      <w:r w:rsidRPr="002E1A8F">
        <w:rPr>
          <w:rFonts w:ascii="Cambria" w:eastAsia="Times New Roman" w:hAnsi="Cambria" w:cstheme="minorHAnsi"/>
          <w:b/>
          <w:bCs/>
          <w:color w:val="2E74B5" w:themeColor="accent5" w:themeShade="BF"/>
          <w:kern w:val="36"/>
          <w:sz w:val="28"/>
          <w:szCs w:val="28"/>
        </w:rPr>
        <w:tab/>
      </w:r>
    </w:p>
    <w:p w14:paraId="6E5CBD44" w14:textId="66F0E5AE" w:rsidR="00370FB4" w:rsidRPr="00E93041" w:rsidRDefault="006A63D4" w:rsidP="00370FB4">
      <w:pPr>
        <w:tabs>
          <w:tab w:val="right" w:pos="9900"/>
        </w:tabs>
        <w:spacing w:before="80"/>
        <w:rPr>
          <w:rFonts w:ascii="Cambria" w:hAnsi="Cambria" w:cs="Gill Sans"/>
          <w:bCs/>
          <w:color w:val="353744"/>
          <w:sz w:val="22"/>
          <w:szCs w:val="22"/>
        </w:rPr>
      </w:pPr>
      <w:r>
        <w:rPr>
          <w:rFonts w:ascii="Cambria" w:hAnsi="Cambria" w:cs="Gill Sans"/>
          <w:b/>
          <w:bCs/>
          <w:color w:val="353744"/>
          <w:sz w:val="22"/>
          <w:szCs w:val="22"/>
        </w:rPr>
        <w:t>Tr</w:t>
      </w:r>
      <w:r w:rsidR="008568C0">
        <w:rPr>
          <w:rFonts w:ascii="Cambria" w:hAnsi="Cambria" w:cs="Gill Sans"/>
          <w:b/>
          <w:bCs/>
          <w:color w:val="353744"/>
          <w:sz w:val="22"/>
          <w:szCs w:val="22"/>
        </w:rPr>
        <w:t>o</w:t>
      </w:r>
      <w:r>
        <w:rPr>
          <w:rFonts w:ascii="Cambria" w:hAnsi="Cambria" w:cs="Gill Sans"/>
          <w:b/>
          <w:bCs/>
          <w:color w:val="353744"/>
          <w:sz w:val="22"/>
          <w:szCs w:val="22"/>
        </w:rPr>
        <w:t>y University</w:t>
      </w:r>
      <w:r w:rsidR="0054404F">
        <w:rPr>
          <w:rFonts w:ascii="Cambria" w:hAnsi="Cambria" w:cs="Gill Sans"/>
          <w:bCs/>
          <w:color w:val="353744"/>
          <w:sz w:val="22"/>
          <w:szCs w:val="22"/>
        </w:rPr>
        <w:t xml:space="preserve"> </w:t>
      </w:r>
      <w:r>
        <w:rPr>
          <w:rFonts w:ascii="Cambria" w:hAnsi="Cambria" w:cs="Gill Sans"/>
          <w:bCs/>
          <w:color w:val="353744"/>
          <w:sz w:val="22"/>
          <w:szCs w:val="22"/>
        </w:rPr>
        <w:t>–</w:t>
      </w:r>
      <w:r w:rsidR="0054404F">
        <w:rPr>
          <w:rFonts w:ascii="Cambria" w:hAnsi="Cambria" w:cs="Gill Sans"/>
          <w:bCs/>
          <w:color w:val="353744"/>
          <w:sz w:val="22"/>
          <w:szCs w:val="22"/>
        </w:rPr>
        <w:t xml:space="preserve"> </w:t>
      </w:r>
      <w:r>
        <w:rPr>
          <w:rFonts w:ascii="Cambria" w:eastAsia="Times New Roman" w:hAnsi="Cambria" w:cstheme="minorHAnsi"/>
          <w:i/>
          <w:iCs/>
          <w:color w:val="000000" w:themeColor="text1"/>
          <w:sz w:val="22"/>
          <w:szCs w:val="22"/>
        </w:rPr>
        <w:t>Atlanta, GA</w:t>
      </w:r>
    </w:p>
    <w:p w14:paraId="017CC598" w14:textId="0269710E" w:rsidR="00875FF7" w:rsidRDefault="008568C0" w:rsidP="00C54649">
      <w:pPr>
        <w:tabs>
          <w:tab w:val="right" w:pos="9900"/>
        </w:tabs>
        <w:spacing w:before="80"/>
        <w:rPr>
          <w:rFonts w:ascii="Cambria" w:hAnsi="Cambria" w:cs="Gill Sans"/>
          <w:color w:val="000000" w:themeColor="text1"/>
          <w:sz w:val="22"/>
          <w:szCs w:val="22"/>
        </w:rPr>
      </w:pPr>
      <w:r>
        <w:rPr>
          <w:rFonts w:ascii="Cambria" w:hAnsi="Cambria" w:cs="Gill Sans"/>
          <w:color w:val="000000" w:themeColor="text1"/>
          <w:sz w:val="22"/>
          <w:szCs w:val="22"/>
        </w:rPr>
        <w:lastRenderedPageBreak/>
        <w:t xml:space="preserve">Global </w:t>
      </w:r>
      <w:r w:rsidRPr="008568C0">
        <w:rPr>
          <w:rFonts w:ascii="Cambria" w:hAnsi="Cambria" w:cs="Gill Sans"/>
          <w:color w:val="000000" w:themeColor="text1"/>
          <w:sz w:val="22"/>
          <w:szCs w:val="22"/>
        </w:rPr>
        <w:t>Business</w:t>
      </w:r>
      <w:r>
        <w:rPr>
          <w:rFonts w:ascii="Cambria" w:hAnsi="Cambria" w:cs="Gill Sans"/>
          <w:color w:val="000000" w:themeColor="text1"/>
          <w:sz w:val="22"/>
          <w:szCs w:val="22"/>
        </w:rPr>
        <w:t xml:space="preserve"> Management</w:t>
      </w:r>
      <w:r w:rsidRPr="008568C0">
        <w:rPr>
          <w:rFonts w:ascii="Cambria" w:hAnsi="Cambria" w:cs="Gill Sans"/>
          <w:color w:val="000000" w:themeColor="text1"/>
          <w:sz w:val="22"/>
          <w:szCs w:val="22"/>
        </w:rPr>
        <w:t xml:space="preserve"> </w:t>
      </w:r>
      <w:r>
        <w:rPr>
          <w:rFonts w:ascii="Cambria" w:hAnsi="Cambria" w:cs="Gill Sans"/>
          <w:color w:val="000000" w:themeColor="text1"/>
          <w:sz w:val="22"/>
          <w:szCs w:val="22"/>
        </w:rPr>
        <w:t xml:space="preserve">&amp; </w:t>
      </w:r>
      <w:r w:rsidRPr="008568C0">
        <w:rPr>
          <w:rFonts w:ascii="Cambria" w:hAnsi="Cambria" w:cs="Gill Sans"/>
          <w:color w:val="000000" w:themeColor="text1"/>
          <w:sz w:val="22"/>
          <w:szCs w:val="22"/>
        </w:rPr>
        <w:t>Economics</w:t>
      </w:r>
      <w:r w:rsidR="00C54649">
        <w:rPr>
          <w:rFonts w:ascii="Cambria" w:hAnsi="Cambria" w:cs="Gill Sans"/>
          <w:color w:val="000000" w:themeColor="text1"/>
          <w:sz w:val="22"/>
          <w:szCs w:val="22"/>
        </w:rPr>
        <w:t xml:space="preserve">, </w:t>
      </w:r>
      <w:r w:rsidR="003316F6">
        <w:rPr>
          <w:rFonts w:ascii="Cambria" w:hAnsi="Cambria" w:cs="Gill Sans"/>
          <w:color w:val="000000" w:themeColor="text1"/>
          <w:sz w:val="22"/>
          <w:szCs w:val="22"/>
        </w:rPr>
        <w:t>2014-2016</w:t>
      </w:r>
    </w:p>
    <w:p w14:paraId="5D3CC689" w14:textId="77777777" w:rsidR="005F2BBF" w:rsidRDefault="005F2BBF" w:rsidP="008568C0">
      <w:pPr>
        <w:tabs>
          <w:tab w:val="right" w:pos="9900"/>
        </w:tabs>
        <w:spacing w:before="80"/>
        <w:rPr>
          <w:rFonts w:ascii="Cambria" w:hAnsi="Cambria" w:cs="Gill Sans"/>
          <w:b/>
          <w:bCs/>
          <w:color w:val="353744"/>
          <w:sz w:val="22"/>
          <w:szCs w:val="22"/>
        </w:rPr>
      </w:pPr>
    </w:p>
    <w:p w14:paraId="53139DA2" w14:textId="6E0E2EF2" w:rsidR="008568C0" w:rsidRPr="00E93041" w:rsidRDefault="005F2BBF" w:rsidP="008568C0">
      <w:pPr>
        <w:tabs>
          <w:tab w:val="right" w:pos="9900"/>
        </w:tabs>
        <w:spacing w:before="80"/>
        <w:rPr>
          <w:rFonts w:ascii="Cambria" w:hAnsi="Cambria" w:cs="Gill Sans"/>
          <w:bCs/>
          <w:color w:val="353744"/>
          <w:sz w:val="22"/>
          <w:szCs w:val="22"/>
        </w:rPr>
      </w:pPr>
      <w:r>
        <w:rPr>
          <w:rFonts w:ascii="Cambria" w:hAnsi="Cambria" w:cs="Gill Sans"/>
          <w:b/>
          <w:bCs/>
          <w:color w:val="353744"/>
          <w:sz w:val="22"/>
          <w:szCs w:val="22"/>
        </w:rPr>
        <w:t xml:space="preserve">Kennesaw State </w:t>
      </w:r>
      <w:r w:rsidR="008568C0">
        <w:rPr>
          <w:rFonts w:ascii="Cambria" w:hAnsi="Cambria" w:cs="Gill Sans"/>
          <w:b/>
          <w:bCs/>
          <w:color w:val="353744"/>
          <w:sz w:val="22"/>
          <w:szCs w:val="22"/>
        </w:rPr>
        <w:t>University</w:t>
      </w:r>
      <w:r w:rsidR="008568C0">
        <w:rPr>
          <w:rFonts w:ascii="Cambria" w:hAnsi="Cambria" w:cs="Gill Sans"/>
          <w:bCs/>
          <w:color w:val="353744"/>
          <w:sz w:val="22"/>
          <w:szCs w:val="22"/>
        </w:rPr>
        <w:t xml:space="preserve"> – </w:t>
      </w:r>
      <w:r w:rsidR="008568C0">
        <w:rPr>
          <w:rFonts w:ascii="Cambria" w:eastAsia="Times New Roman" w:hAnsi="Cambria" w:cstheme="minorHAnsi"/>
          <w:i/>
          <w:iCs/>
          <w:color w:val="000000" w:themeColor="text1"/>
          <w:sz w:val="22"/>
          <w:szCs w:val="22"/>
        </w:rPr>
        <w:t>Atlanta, GA</w:t>
      </w:r>
    </w:p>
    <w:p w14:paraId="62E6BE4B" w14:textId="0D21AB8E" w:rsidR="008568C0" w:rsidRDefault="00C43300" w:rsidP="008568C0">
      <w:pPr>
        <w:tabs>
          <w:tab w:val="right" w:pos="9900"/>
        </w:tabs>
        <w:spacing w:before="80"/>
        <w:rPr>
          <w:rFonts w:ascii="Cambria" w:hAnsi="Cambria" w:cs="Gill Sans"/>
          <w:color w:val="000000" w:themeColor="text1"/>
          <w:sz w:val="22"/>
          <w:szCs w:val="22"/>
        </w:rPr>
      </w:pPr>
      <w:r w:rsidRPr="00C43300">
        <w:rPr>
          <w:rFonts w:ascii="Cambria" w:hAnsi="Cambria" w:cs="Gill Sans"/>
          <w:color w:val="000000" w:themeColor="text1"/>
          <w:sz w:val="22"/>
          <w:szCs w:val="22"/>
        </w:rPr>
        <w:t>Computer Information Systems</w:t>
      </w:r>
      <w:r w:rsidR="008568C0">
        <w:rPr>
          <w:rFonts w:ascii="Cambria" w:hAnsi="Cambria" w:cs="Gill Sans"/>
          <w:color w:val="000000" w:themeColor="text1"/>
          <w:sz w:val="22"/>
          <w:szCs w:val="22"/>
        </w:rPr>
        <w:t>, 20</w:t>
      </w:r>
      <w:r>
        <w:rPr>
          <w:rFonts w:ascii="Cambria" w:hAnsi="Cambria" w:cs="Gill Sans"/>
          <w:color w:val="000000" w:themeColor="text1"/>
          <w:sz w:val="22"/>
          <w:szCs w:val="22"/>
        </w:rPr>
        <w:t>03</w:t>
      </w:r>
      <w:r w:rsidR="008568C0">
        <w:rPr>
          <w:rFonts w:ascii="Cambria" w:hAnsi="Cambria" w:cs="Gill Sans"/>
          <w:color w:val="000000" w:themeColor="text1"/>
          <w:sz w:val="22"/>
          <w:szCs w:val="22"/>
        </w:rPr>
        <w:t>-20</w:t>
      </w:r>
      <w:r>
        <w:rPr>
          <w:rFonts w:ascii="Cambria" w:hAnsi="Cambria" w:cs="Gill Sans"/>
          <w:color w:val="000000" w:themeColor="text1"/>
          <w:sz w:val="22"/>
          <w:szCs w:val="22"/>
        </w:rPr>
        <w:t>05</w:t>
      </w:r>
    </w:p>
    <w:p w14:paraId="7D2A599B" w14:textId="5CBC9D85" w:rsidR="005F2BBF" w:rsidRDefault="005F2BBF" w:rsidP="008568C0">
      <w:pPr>
        <w:tabs>
          <w:tab w:val="right" w:pos="9900"/>
        </w:tabs>
        <w:spacing w:before="80"/>
        <w:rPr>
          <w:rFonts w:ascii="Cambria" w:hAnsi="Cambria" w:cs="Gill Sans"/>
          <w:color w:val="000000" w:themeColor="text1"/>
          <w:sz w:val="22"/>
          <w:szCs w:val="22"/>
        </w:rPr>
      </w:pPr>
    </w:p>
    <w:p w14:paraId="0B070B07" w14:textId="25147C26" w:rsidR="005F2BBF" w:rsidRPr="00E93041" w:rsidRDefault="005F2BBF" w:rsidP="005F2BBF">
      <w:pPr>
        <w:tabs>
          <w:tab w:val="right" w:pos="9900"/>
        </w:tabs>
        <w:spacing w:before="80"/>
        <w:rPr>
          <w:rFonts w:ascii="Cambria" w:hAnsi="Cambria" w:cs="Gill Sans"/>
          <w:bCs/>
          <w:color w:val="353744"/>
          <w:sz w:val="22"/>
          <w:szCs w:val="22"/>
        </w:rPr>
      </w:pPr>
      <w:r>
        <w:rPr>
          <w:rFonts w:ascii="Cambria" w:hAnsi="Cambria" w:cs="Gill Sans"/>
          <w:b/>
          <w:bCs/>
          <w:color w:val="353744"/>
          <w:sz w:val="22"/>
          <w:szCs w:val="22"/>
        </w:rPr>
        <w:t>Valdosta State University</w:t>
      </w:r>
      <w:r>
        <w:rPr>
          <w:rFonts w:ascii="Cambria" w:hAnsi="Cambria" w:cs="Gill Sans"/>
          <w:bCs/>
          <w:color w:val="353744"/>
          <w:sz w:val="22"/>
          <w:szCs w:val="22"/>
        </w:rPr>
        <w:t xml:space="preserve"> – </w:t>
      </w:r>
      <w:r>
        <w:rPr>
          <w:rFonts w:ascii="Cambria" w:eastAsia="Times New Roman" w:hAnsi="Cambria" w:cstheme="minorHAnsi"/>
          <w:i/>
          <w:iCs/>
          <w:color w:val="000000" w:themeColor="text1"/>
          <w:sz w:val="22"/>
          <w:szCs w:val="22"/>
        </w:rPr>
        <w:t>Valdosta, GA</w:t>
      </w:r>
    </w:p>
    <w:p w14:paraId="4AF3EE3A" w14:textId="3F8C32FF" w:rsidR="005F2BBF" w:rsidRDefault="00EC1F80" w:rsidP="005F2BBF">
      <w:pPr>
        <w:tabs>
          <w:tab w:val="right" w:pos="9900"/>
        </w:tabs>
        <w:spacing w:before="80"/>
        <w:rPr>
          <w:rFonts w:ascii="Cambria" w:hAnsi="Cambria" w:cs="Gill Sans"/>
          <w:color w:val="000000" w:themeColor="text1"/>
          <w:sz w:val="22"/>
          <w:szCs w:val="22"/>
        </w:rPr>
      </w:pPr>
      <w:r w:rsidRPr="00EC1F80">
        <w:rPr>
          <w:rFonts w:ascii="Cambria" w:hAnsi="Cambria" w:cs="Gill Sans"/>
          <w:color w:val="000000" w:themeColor="text1"/>
          <w:sz w:val="22"/>
          <w:szCs w:val="22"/>
        </w:rPr>
        <w:t>Computer Science</w:t>
      </w:r>
      <w:r w:rsidR="005F2BBF">
        <w:rPr>
          <w:rFonts w:ascii="Cambria" w:hAnsi="Cambria" w:cs="Gill Sans"/>
          <w:color w:val="000000" w:themeColor="text1"/>
          <w:sz w:val="22"/>
          <w:szCs w:val="22"/>
        </w:rPr>
        <w:t xml:space="preserve">, </w:t>
      </w:r>
      <w:r w:rsidR="00C43300">
        <w:rPr>
          <w:rFonts w:ascii="Cambria" w:hAnsi="Cambria" w:cs="Gill Sans"/>
          <w:color w:val="000000" w:themeColor="text1"/>
          <w:sz w:val="22"/>
          <w:szCs w:val="22"/>
        </w:rPr>
        <w:t>1999</w:t>
      </w:r>
      <w:r w:rsidR="005F2BBF">
        <w:rPr>
          <w:rFonts w:ascii="Cambria" w:hAnsi="Cambria" w:cs="Gill Sans"/>
          <w:color w:val="000000" w:themeColor="text1"/>
          <w:sz w:val="22"/>
          <w:szCs w:val="22"/>
        </w:rPr>
        <w:t>-20</w:t>
      </w:r>
      <w:r w:rsidR="00C43300">
        <w:rPr>
          <w:rFonts w:ascii="Cambria" w:hAnsi="Cambria" w:cs="Gill Sans"/>
          <w:color w:val="000000" w:themeColor="text1"/>
          <w:sz w:val="22"/>
          <w:szCs w:val="22"/>
        </w:rPr>
        <w:t>01</w:t>
      </w:r>
    </w:p>
    <w:p w14:paraId="6F4F9386" w14:textId="5ADB5EBC" w:rsidR="005F2BBF" w:rsidRDefault="005F2BBF" w:rsidP="005F2BBF">
      <w:pPr>
        <w:tabs>
          <w:tab w:val="right" w:pos="9900"/>
        </w:tabs>
        <w:spacing w:before="80"/>
        <w:rPr>
          <w:rFonts w:ascii="Cambria" w:hAnsi="Cambria" w:cs="Gill Sans"/>
          <w:color w:val="000000" w:themeColor="text1"/>
          <w:sz w:val="22"/>
          <w:szCs w:val="22"/>
        </w:rPr>
      </w:pPr>
    </w:p>
    <w:p w14:paraId="7D438397" w14:textId="4CF75788" w:rsidR="005F2BBF" w:rsidRPr="00E93041" w:rsidRDefault="00EC1F80" w:rsidP="005F2BBF">
      <w:pPr>
        <w:tabs>
          <w:tab w:val="right" w:pos="9900"/>
        </w:tabs>
        <w:spacing w:before="80"/>
        <w:rPr>
          <w:rFonts w:ascii="Cambria" w:hAnsi="Cambria" w:cs="Gill Sans"/>
          <w:bCs/>
          <w:color w:val="353744"/>
          <w:sz w:val="22"/>
          <w:szCs w:val="22"/>
        </w:rPr>
      </w:pPr>
      <w:r>
        <w:rPr>
          <w:rFonts w:ascii="Cambria" w:hAnsi="Cambria" w:cs="Gill Sans"/>
          <w:b/>
          <w:bCs/>
          <w:color w:val="353744"/>
          <w:sz w:val="22"/>
          <w:szCs w:val="22"/>
        </w:rPr>
        <w:t>North Florida Community College</w:t>
      </w:r>
      <w:r w:rsidR="005F2BBF">
        <w:rPr>
          <w:rFonts w:ascii="Cambria" w:hAnsi="Cambria" w:cs="Gill Sans"/>
          <w:bCs/>
          <w:color w:val="353744"/>
          <w:sz w:val="22"/>
          <w:szCs w:val="22"/>
        </w:rPr>
        <w:t xml:space="preserve"> – </w:t>
      </w:r>
      <w:r>
        <w:rPr>
          <w:rFonts w:ascii="Cambria" w:eastAsia="Times New Roman" w:hAnsi="Cambria" w:cstheme="minorHAnsi"/>
          <w:i/>
          <w:iCs/>
          <w:color w:val="000000" w:themeColor="text1"/>
          <w:sz w:val="22"/>
          <w:szCs w:val="22"/>
        </w:rPr>
        <w:t>Madison</w:t>
      </w:r>
      <w:r w:rsidR="005F2BBF">
        <w:rPr>
          <w:rFonts w:ascii="Cambria" w:eastAsia="Times New Roman" w:hAnsi="Cambria" w:cstheme="minorHAnsi"/>
          <w:i/>
          <w:iCs/>
          <w:color w:val="000000" w:themeColor="text1"/>
          <w:sz w:val="22"/>
          <w:szCs w:val="22"/>
        </w:rPr>
        <w:t>,</w:t>
      </w:r>
      <w:r>
        <w:rPr>
          <w:rFonts w:ascii="Cambria" w:eastAsia="Times New Roman" w:hAnsi="Cambria" w:cstheme="minorHAnsi"/>
          <w:i/>
          <w:iCs/>
          <w:color w:val="000000" w:themeColor="text1"/>
          <w:sz w:val="22"/>
          <w:szCs w:val="22"/>
        </w:rPr>
        <w:t xml:space="preserve"> FL</w:t>
      </w:r>
    </w:p>
    <w:p w14:paraId="4AA5BB6A" w14:textId="2D831109" w:rsidR="008568C0" w:rsidRPr="00C54649" w:rsidRDefault="00EC1F80" w:rsidP="00C54649">
      <w:pPr>
        <w:tabs>
          <w:tab w:val="right" w:pos="9900"/>
        </w:tabs>
        <w:spacing w:before="80"/>
        <w:rPr>
          <w:rFonts w:ascii="Cambria" w:hAnsi="Cambria" w:cs="Gill Sans"/>
          <w:color w:val="000000" w:themeColor="text1"/>
          <w:sz w:val="22"/>
          <w:szCs w:val="22"/>
        </w:rPr>
      </w:pPr>
      <w:r>
        <w:rPr>
          <w:rFonts w:ascii="Cambria" w:hAnsi="Cambria" w:cs="Gill Sans"/>
          <w:color w:val="000000" w:themeColor="text1"/>
          <w:sz w:val="22"/>
          <w:szCs w:val="22"/>
        </w:rPr>
        <w:t xml:space="preserve">Pre-Med, General </w:t>
      </w:r>
      <w:r w:rsidR="005F2BBF" w:rsidRPr="008568C0">
        <w:rPr>
          <w:rFonts w:ascii="Cambria" w:hAnsi="Cambria" w:cs="Gill Sans"/>
          <w:color w:val="000000" w:themeColor="text1"/>
          <w:sz w:val="22"/>
          <w:szCs w:val="22"/>
        </w:rPr>
        <w:t>Business</w:t>
      </w:r>
      <w:r w:rsidR="005F2BBF">
        <w:rPr>
          <w:rFonts w:ascii="Cambria" w:hAnsi="Cambria" w:cs="Gill Sans"/>
          <w:color w:val="000000" w:themeColor="text1"/>
          <w:sz w:val="22"/>
          <w:szCs w:val="22"/>
        </w:rPr>
        <w:t xml:space="preserve"> Management, </w:t>
      </w:r>
      <w:r>
        <w:rPr>
          <w:rFonts w:ascii="Cambria" w:hAnsi="Cambria" w:cs="Gill Sans"/>
          <w:color w:val="000000" w:themeColor="text1"/>
          <w:sz w:val="22"/>
          <w:szCs w:val="22"/>
        </w:rPr>
        <w:t>1997</w:t>
      </w:r>
      <w:r w:rsidR="005F2BBF">
        <w:rPr>
          <w:rFonts w:ascii="Cambria" w:hAnsi="Cambria" w:cs="Gill Sans"/>
          <w:color w:val="000000" w:themeColor="text1"/>
          <w:sz w:val="22"/>
          <w:szCs w:val="22"/>
        </w:rPr>
        <w:t>-</w:t>
      </w:r>
      <w:r>
        <w:rPr>
          <w:rFonts w:ascii="Cambria" w:hAnsi="Cambria" w:cs="Gill Sans"/>
          <w:color w:val="000000" w:themeColor="text1"/>
          <w:sz w:val="22"/>
          <w:szCs w:val="22"/>
        </w:rPr>
        <w:t>1999</w:t>
      </w:r>
    </w:p>
    <w:p w14:paraId="28BB94EB" w14:textId="729731CD" w:rsidR="009E3393" w:rsidRPr="0059206C" w:rsidRDefault="00215668" w:rsidP="0059206C">
      <w:pPr>
        <w:pBdr>
          <w:bottom w:val="single" w:sz="4" w:space="1" w:color="auto"/>
        </w:pBdr>
        <w:spacing w:before="240" w:after="120"/>
        <w:outlineLvl w:val="0"/>
        <w:rPr>
          <w:rFonts w:ascii="Cambria" w:eastAsia="Times New Roman" w:hAnsi="Cambria" w:cstheme="minorHAnsi"/>
          <w:b/>
          <w:bCs/>
          <w:color w:val="2E74B5" w:themeColor="accent5" w:themeShade="BF"/>
          <w:kern w:val="36"/>
          <w:sz w:val="28"/>
          <w:szCs w:val="28"/>
        </w:rPr>
      </w:pPr>
      <w:r>
        <w:rPr>
          <w:rFonts w:ascii="Cambria" w:hAnsi="Cambria" w:cs="Gill Sans"/>
          <w:color w:val="000000"/>
          <w:sz w:val="22"/>
          <w:szCs w:val="22"/>
        </w:rPr>
        <w:br/>
      </w:r>
      <w:r w:rsidR="00E05770">
        <w:rPr>
          <w:rFonts w:ascii="Cambria" w:eastAsia="Times New Roman" w:hAnsi="Cambria" w:cstheme="minorHAnsi"/>
          <w:b/>
          <w:bCs/>
          <w:color w:val="2E74B5" w:themeColor="accent5" w:themeShade="BF"/>
          <w:kern w:val="36"/>
          <w:sz w:val="28"/>
          <w:szCs w:val="28"/>
        </w:rPr>
        <w:t>DOMAIN KNOWLEDGE</w:t>
      </w: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90"/>
      </w:tblGrid>
      <w:tr w:rsidR="00662CF4" w14:paraId="2C50FF1A" w14:textId="77777777" w:rsidTr="00662CF4">
        <w:tc>
          <w:tcPr>
            <w:tcW w:w="4950" w:type="dxa"/>
          </w:tcPr>
          <w:p w14:paraId="5189782E" w14:textId="54722432" w:rsidR="003C3460" w:rsidRDefault="003C3460"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APPLICATION DEVELOPMENT</w:t>
            </w:r>
          </w:p>
          <w:p w14:paraId="63813761" w14:textId="5EF15B3F" w:rsidR="00CE1C37" w:rsidRDefault="00CE1C37"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BUSINESS ANALYTICS</w:t>
            </w:r>
          </w:p>
          <w:p w14:paraId="7F535971" w14:textId="56E2B012" w:rsidR="00662CF4" w:rsidRDefault="00FF4C08"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CLOUD</w:t>
            </w:r>
            <w:r w:rsidR="00D55153">
              <w:rPr>
                <w:rFonts w:ascii="Cambria" w:hAnsi="Cambria"/>
                <w:color w:val="000000" w:themeColor="text1"/>
                <w:sz w:val="22"/>
                <w:szCs w:val="22"/>
              </w:rPr>
              <w:t xml:space="preserve"> (Azure/AWS)</w:t>
            </w:r>
          </w:p>
          <w:p w14:paraId="5E65209B" w14:textId="04D4EE0F" w:rsidR="0003287E" w:rsidRDefault="00FF4C08"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CYBERSECURITY</w:t>
            </w:r>
          </w:p>
          <w:p w14:paraId="0CEB0685" w14:textId="53BA4D71" w:rsidR="00662CF4" w:rsidRDefault="00FF4C08"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BLOCKCHAIN</w:t>
            </w:r>
            <w:r w:rsidR="00662CF4">
              <w:rPr>
                <w:rFonts w:ascii="Cambria" w:hAnsi="Cambria"/>
                <w:color w:val="000000" w:themeColor="text1"/>
                <w:sz w:val="22"/>
                <w:szCs w:val="22"/>
              </w:rPr>
              <w:t>/</w:t>
            </w:r>
            <w:r>
              <w:rPr>
                <w:rFonts w:ascii="Cambria" w:hAnsi="Cambria"/>
                <w:color w:val="000000" w:themeColor="text1"/>
                <w:sz w:val="22"/>
                <w:szCs w:val="22"/>
              </w:rPr>
              <w:t>CRYPTOCURRENCY</w:t>
            </w:r>
          </w:p>
          <w:p w14:paraId="11439081" w14:textId="554F9906" w:rsidR="00347A85" w:rsidRDefault="00347A85"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BPMN</w:t>
            </w:r>
          </w:p>
          <w:p w14:paraId="746407DD" w14:textId="26563B65" w:rsidR="00CE1C37" w:rsidRDefault="00CE1C37"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CONTAINERIZATION</w:t>
            </w:r>
          </w:p>
          <w:p w14:paraId="5E172C95" w14:textId="5A9EC093" w:rsidR="00D8750A" w:rsidRDefault="00114509"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ENTERPRISE CONTENT MANAGEMENT</w:t>
            </w:r>
          </w:p>
          <w:p w14:paraId="7E765C59" w14:textId="45AB7CAB" w:rsidR="00ED3328" w:rsidRPr="00662CF4" w:rsidRDefault="00C72A7B" w:rsidP="003C3460">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ENTERPRISE RESOURCE PLANNING</w:t>
            </w:r>
          </w:p>
        </w:tc>
        <w:tc>
          <w:tcPr>
            <w:tcW w:w="4590" w:type="dxa"/>
          </w:tcPr>
          <w:p w14:paraId="4F8F9471" w14:textId="50F81C65" w:rsidR="003C3460" w:rsidRDefault="003C3460"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DATA MANAGEMENT</w:t>
            </w:r>
            <w:r w:rsidR="006D5567">
              <w:rPr>
                <w:rFonts w:ascii="Cambria" w:hAnsi="Cambria"/>
                <w:color w:val="000000" w:themeColor="text1"/>
                <w:sz w:val="22"/>
                <w:szCs w:val="22"/>
              </w:rPr>
              <w:t>/GOVERNANCE</w:t>
            </w:r>
          </w:p>
          <w:p w14:paraId="47776A73" w14:textId="622D8DFF" w:rsidR="00A36F12" w:rsidRDefault="00A36F12"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DEVOPS</w:t>
            </w:r>
          </w:p>
          <w:p w14:paraId="0B7F3A47" w14:textId="080F2126" w:rsidR="00662CF4" w:rsidRDefault="00243320"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I</w:t>
            </w:r>
            <w:r w:rsidR="00D76F5F">
              <w:rPr>
                <w:rFonts w:ascii="Cambria" w:hAnsi="Cambria"/>
                <w:color w:val="000000" w:themeColor="text1"/>
                <w:sz w:val="22"/>
                <w:szCs w:val="22"/>
              </w:rPr>
              <w:t>DENTITY</w:t>
            </w:r>
            <w:r>
              <w:rPr>
                <w:rFonts w:ascii="Cambria" w:hAnsi="Cambria"/>
                <w:color w:val="000000" w:themeColor="text1"/>
                <w:sz w:val="22"/>
                <w:szCs w:val="22"/>
              </w:rPr>
              <w:t xml:space="preserve"> &amp; </w:t>
            </w:r>
            <w:r w:rsidR="00D76F5F">
              <w:rPr>
                <w:rFonts w:ascii="Cambria" w:hAnsi="Cambria"/>
                <w:color w:val="000000" w:themeColor="text1"/>
                <w:sz w:val="22"/>
                <w:szCs w:val="22"/>
              </w:rPr>
              <w:t>ACCESS MANAGEMENT</w:t>
            </w:r>
          </w:p>
          <w:p w14:paraId="23880456" w14:textId="14DBFF5C" w:rsidR="00662CF4" w:rsidRDefault="00D76F5F"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INTEGRATION</w:t>
            </w:r>
            <w:r w:rsidR="00243320">
              <w:rPr>
                <w:rFonts w:ascii="Cambria" w:hAnsi="Cambria"/>
                <w:color w:val="000000" w:themeColor="text1"/>
                <w:sz w:val="22"/>
                <w:szCs w:val="22"/>
              </w:rPr>
              <w:t>/API M</w:t>
            </w:r>
            <w:r>
              <w:rPr>
                <w:rFonts w:ascii="Cambria" w:hAnsi="Cambria"/>
                <w:color w:val="000000" w:themeColor="text1"/>
                <w:sz w:val="22"/>
                <w:szCs w:val="22"/>
              </w:rPr>
              <w:t>ANAGEMENT</w:t>
            </w:r>
          </w:p>
          <w:p w14:paraId="1510E823" w14:textId="5DC8BD8B" w:rsidR="00ED3328" w:rsidRDefault="00D76F5F"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INTERNET OF THINGS (IoT)</w:t>
            </w:r>
          </w:p>
          <w:p w14:paraId="0DB6B099" w14:textId="406C4D25" w:rsidR="002B0D2A" w:rsidRDefault="002B0D2A"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MACHINE LEARNING</w:t>
            </w:r>
          </w:p>
          <w:p w14:paraId="587A7658" w14:textId="1559A645" w:rsidR="00ED3328" w:rsidRDefault="00D76F5F" w:rsidP="00662CF4">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NETWORKING</w:t>
            </w:r>
          </w:p>
          <w:p w14:paraId="2749F17A" w14:textId="77777777" w:rsidR="00DF44E3" w:rsidRDefault="00C72A7B" w:rsidP="00C72A7B">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SERVER</w:t>
            </w:r>
            <w:r w:rsidR="004E26A4">
              <w:rPr>
                <w:rFonts w:ascii="Cambria" w:hAnsi="Cambria"/>
                <w:color w:val="000000" w:themeColor="text1"/>
                <w:sz w:val="22"/>
                <w:szCs w:val="22"/>
              </w:rPr>
              <w:t>S AND SERVERLESS</w:t>
            </w:r>
          </w:p>
          <w:p w14:paraId="1DC1BBDE" w14:textId="20827DFC" w:rsidR="002B0D2A" w:rsidRDefault="002B0D2A" w:rsidP="00C72A7B">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WEB3</w:t>
            </w:r>
          </w:p>
        </w:tc>
      </w:tr>
    </w:tbl>
    <w:p w14:paraId="28F3784F" w14:textId="77777777" w:rsidR="002B0D2A" w:rsidRPr="00662CF4" w:rsidRDefault="002B0D2A" w:rsidP="00662CF4">
      <w:pPr>
        <w:spacing w:line="340" w:lineRule="exact"/>
        <w:rPr>
          <w:rFonts w:ascii="Cambria" w:hAnsi="Cambria"/>
          <w:color w:val="000000" w:themeColor="text1"/>
          <w:sz w:val="22"/>
          <w:szCs w:val="22"/>
        </w:rPr>
      </w:pPr>
    </w:p>
    <w:p w14:paraId="32DBDE4C" w14:textId="68A785AE" w:rsidR="00D47DAB" w:rsidRPr="00D47DAB" w:rsidRDefault="00D8750A" w:rsidP="00D47DAB">
      <w:pPr>
        <w:pBdr>
          <w:bottom w:val="single" w:sz="4" w:space="1" w:color="auto"/>
        </w:pBdr>
        <w:spacing w:before="240" w:after="120"/>
        <w:outlineLvl w:val="0"/>
        <w:rPr>
          <w:rFonts w:ascii="Cambria" w:eastAsia="Times New Roman" w:hAnsi="Cambria" w:cstheme="minorHAnsi"/>
          <w:b/>
          <w:bCs/>
          <w:color w:val="2E74B5" w:themeColor="accent5" w:themeShade="BF"/>
          <w:kern w:val="36"/>
          <w:sz w:val="28"/>
          <w:szCs w:val="28"/>
        </w:rPr>
      </w:pPr>
      <w:r>
        <w:rPr>
          <w:rFonts w:ascii="Cambria" w:eastAsia="Times New Roman" w:hAnsi="Cambria" w:cstheme="minorHAnsi"/>
          <w:b/>
          <w:bCs/>
          <w:color w:val="2E74B5" w:themeColor="accent5" w:themeShade="BF"/>
          <w:kern w:val="36"/>
          <w:sz w:val="28"/>
          <w:szCs w:val="28"/>
        </w:rPr>
        <w:t>INDUSTR</w:t>
      </w:r>
      <w:r w:rsidR="00C37B76">
        <w:rPr>
          <w:rFonts w:ascii="Cambria" w:eastAsia="Times New Roman" w:hAnsi="Cambria" w:cstheme="minorHAnsi"/>
          <w:b/>
          <w:bCs/>
          <w:color w:val="2E74B5" w:themeColor="accent5" w:themeShade="BF"/>
          <w:kern w:val="36"/>
          <w:sz w:val="28"/>
          <w:szCs w:val="28"/>
        </w:rPr>
        <w:t>Y EXPERIENCE</w:t>
      </w: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40"/>
        <w:gridCol w:w="190"/>
      </w:tblGrid>
      <w:tr w:rsidR="0029738E" w14:paraId="6964FF22" w14:textId="77777777" w:rsidTr="007A5309">
        <w:trPr>
          <w:gridAfter w:val="1"/>
          <w:wAfter w:w="190" w:type="dxa"/>
        </w:trPr>
        <w:tc>
          <w:tcPr>
            <w:tcW w:w="4500" w:type="dxa"/>
          </w:tcPr>
          <w:p w14:paraId="428D9906" w14:textId="5A2FC1BE"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AUTOMOTIVE</w:t>
            </w:r>
          </w:p>
          <w:p w14:paraId="32953377" w14:textId="2E9E2258" w:rsidR="00C37B76" w:rsidRDefault="006372A1" w:rsidP="0029738E">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CRYPTO</w:t>
            </w:r>
            <w:r w:rsidR="003454EC">
              <w:rPr>
                <w:rFonts w:ascii="Cambria" w:hAnsi="Cambria"/>
                <w:color w:val="000000" w:themeColor="text1"/>
                <w:sz w:val="22"/>
                <w:szCs w:val="22"/>
              </w:rPr>
              <w:t>CURRENCY</w:t>
            </w:r>
          </w:p>
          <w:p w14:paraId="4D3444C2" w14:textId="3959516A"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CONSERVATION/ENERGY</w:t>
            </w:r>
          </w:p>
          <w:p w14:paraId="693EAE8D" w14:textId="77777777"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FARMING</w:t>
            </w:r>
          </w:p>
          <w:p w14:paraId="24BB3C87" w14:textId="77777777"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FINTECH</w:t>
            </w:r>
          </w:p>
          <w:p w14:paraId="15CD7CF5" w14:textId="77777777"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GAMING</w:t>
            </w:r>
          </w:p>
          <w:p w14:paraId="1E392616" w14:textId="77777777"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HEALTHCARE</w:t>
            </w:r>
          </w:p>
          <w:p w14:paraId="4051832C" w14:textId="77777777" w:rsidR="0029738E" w:rsidRDefault="0029738E" w:rsidP="00C37B76">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INSURANCE</w:t>
            </w:r>
          </w:p>
          <w:p w14:paraId="65CE050D" w14:textId="437BFE2F" w:rsidR="00BE1973" w:rsidRPr="007A5309" w:rsidRDefault="00BE1973" w:rsidP="00BE1973">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INTERNET SERVICE PROVIDER</w:t>
            </w:r>
          </w:p>
        </w:tc>
        <w:tc>
          <w:tcPr>
            <w:tcW w:w="4940" w:type="dxa"/>
          </w:tcPr>
          <w:p w14:paraId="62A7A8FC" w14:textId="4BBA5D2A" w:rsidR="00D47DAB" w:rsidRDefault="00D47DAB"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MACHINERY</w:t>
            </w:r>
          </w:p>
          <w:p w14:paraId="566706EB" w14:textId="46B32BE4"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MANUFACTURING</w:t>
            </w:r>
          </w:p>
          <w:p w14:paraId="6638958E" w14:textId="23CE5B9A"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MEDIA/TELECOMM</w:t>
            </w:r>
          </w:p>
          <w:p w14:paraId="5565507A" w14:textId="77777777"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MILITARY/GOV</w:t>
            </w:r>
          </w:p>
          <w:p w14:paraId="2330DBA3" w14:textId="77777777"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PRINTING</w:t>
            </w:r>
          </w:p>
          <w:p w14:paraId="288ED086" w14:textId="7E6A3A6F" w:rsidR="00BE1973" w:rsidRDefault="00BE1973" w:rsidP="0029738E">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PRIVATE EQUITY</w:t>
            </w:r>
          </w:p>
          <w:p w14:paraId="613DF08B" w14:textId="77777777"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RESTAURANT</w:t>
            </w:r>
          </w:p>
          <w:p w14:paraId="2BA4B949" w14:textId="0065ECE6" w:rsidR="0029738E" w:rsidRDefault="0029738E" w:rsidP="0029738E">
            <w:pPr>
              <w:pStyle w:val="ListParagraph"/>
              <w:numPr>
                <w:ilvl w:val="0"/>
                <w:numId w:val="12"/>
              </w:numPr>
              <w:spacing w:line="340" w:lineRule="exact"/>
              <w:rPr>
                <w:rFonts w:ascii="Cambria" w:hAnsi="Cambria"/>
                <w:color w:val="000000" w:themeColor="text1"/>
                <w:sz w:val="22"/>
                <w:szCs w:val="22"/>
              </w:rPr>
            </w:pPr>
            <w:r w:rsidRPr="0029738E">
              <w:rPr>
                <w:rFonts w:ascii="Cambria" w:hAnsi="Cambria"/>
                <w:color w:val="000000" w:themeColor="text1"/>
                <w:sz w:val="22"/>
                <w:szCs w:val="22"/>
              </w:rPr>
              <w:t>RETAIL</w:t>
            </w:r>
          </w:p>
        </w:tc>
      </w:tr>
      <w:tr w:rsidR="00BE1973" w14:paraId="79E4BAA1" w14:textId="77777777" w:rsidTr="007A5309">
        <w:tc>
          <w:tcPr>
            <w:tcW w:w="4500" w:type="dxa"/>
          </w:tcPr>
          <w:p w14:paraId="3F7A0542" w14:textId="77777777" w:rsidR="00BE1973" w:rsidRPr="00C1782C" w:rsidRDefault="00BE1973" w:rsidP="007A5309">
            <w:pPr>
              <w:rPr>
                <w:rFonts w:ascii="Cambria" w:hAnsi="Cambria"/>
                <w:color w:val="000000" w:themeColor="text1"/>
                <w:sz w:val="22"/>
                <w:szCs w:val="22"/>
              </w:rPr>
            </w:pPr>
          </w:p>
        </w:tc>
        <w:tc>
          <w:tcPr>
            <w:tcW w:w="5130" w:type="dxa"/>
            <w:gridSpan w:val="2"/>
          </w:tcPr>
          <w:p w14:paraId="47288E37" w14:textId="77777777" w:rsidR="00BE1973" w:rsidRDefault="00BE1973" w:rsidP="009E454D">
            <w:pPr>
              <w:spacing w:line="340" w:lineRule="exact"/>
              <w:rPr>
                <w:rFonts w:ascii="Cambria" w:hAnsi="Cambria"/>
                <w:color w:val="000000" w:themeColor="text1"/>
                <w:sz w:val="22"/>
                <w:szCs w:val="22"/>
              </w:rPr>
            </w:pPr>
          </w:p>
        </w:tc>
      </w:tr>
    </w:tbl>
    <w:p w14:paraId="0FDC5622" w14:textId="7BC3AA8C" w:rsidR="00BC320F" w:rsidRPr="00D47DAB" w:rsidRDefault="001A75E8" w:rsidP="00BC320F">
      <w:pPr>
        <w:pBdr>
          <w:bottom w:val="single" w:sz="4" w:space="1" w:color="auto"/>
        </w:pBdr>
        <w:spacing w:before="240" w:after="120"/>
        <w:outlineLvl w:val="0"/>
        <w:rPr>
          <w:rFonts w:ascii="Cambria" w:eastAsia="Times New Roman" w:hAnsi="Cambria" w:cstheme="minorHAnsi"/>
          <w:b/>
          <w:bCs/>
          <w:color w:val="2E74B5" w:themeColor="accent5" w:themeShade="BF"/>
          <w:kern w:val="36"/>
          <w:sz w:val="28"/>
          <w:szCs w:val="28"/>
        </w:rPr>
      </w:pPr>
      <w:r>
        <w:rPr>
          <w:rFonts w:ascii="Cambria" w:eastAsia="Times New Roman" w:hAnsi="Cambria" w:cstheme="minorHAnsi"/>
          <w:b/>
          <w:bCs/>
          <w:color w:val="2E74B5" w:themeColor="accent5" w:themeShade="BF"/>
          <w:kern w:val="36"/>
          <w:sz w:val="28"/>
          <w:szCs w:val="28"/>
        </w:rPr>
        <w:t xml:space="preserve">INDUSTRY </w:t>
      </w:r>
      <w:r w:rsidR="001F13FC">
        <w:rPr>
          <w:rFonts w:ascii="Cambria" w:eastAsia="Times New Roman" w:hAnsi="Cambria" w:cstheme="minorHAnsi"/>
          <w:b/>
          <w:bCs/>
          <w:color w:val="2E74B5" w:themeColor="accent5" w:themeShade="BF"/>
          <w:kern w:val="36"/>
          <w:sz w:val="28"/>
          <w:szCs w:val="28"/>
        </w:rPr>
        <w:t>FRAMEWORKS</w:t>
      </w:r>
      <w:r w:rsidR="001605A2">
        <w:rPr>
          <w:rFonts w:ascii="Cambria" w:eastAsia="Times New Roman" w:hAnsi="Cambria" w:cstheme="minorHAnsi"/>
          <w:b/>
          <w:bCs/>
          <w:color w:val="2E74B5" w:themeColor="accent5" w:themeShade="BF"/>
          <w:kern w:val="36"/>
          <w:sz w:val="28"/>
          <w:szCs w:val="28"/>
        </w:rPr>
        <w:t xml:space="preserve"> </w:t>
      </w:r>
      <w:r w:rsidR="007A5309">
        <w:rPr>
          <w:rFonts w:ascii="Cambria" w:eastAsia="Times New Roman" w:hAnsi="Cambria" w:cstheme="minorHAnsi"/>
          <w:b/>
          <w:bCs/>
          <w:color w:val="2E74B5" w:themeColor="accent5" w:themeShade="BF"/>
          <w:kern w:val="36"/>
          <w:sz w:val="28"/>
          <w:szCs w:val="28"/>
        </w:rPr>
        <w:t>&amp; STANDARDS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3452"/>
        <w:gridCol w:w="2605"/>
      </w:tblGrid>
      <w:tr w:rsidR="00DB69E7" w14:paraId="23683245" w14:textId="212AB590" w:rsidTr="00DB69E7">
        <w:tc>
          <w:tcPr>
            <w:tcW w:w="3393" w:type="dxa"/>
          </w:tcPr>
          <w:p w14:paraId="0684A1A1" w14:textId="0591549D" w:rsidR="00DB69E7" w:rsidRDefault="00DB69E7" w:rsidP="001F13FC">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APQC</w:t>
            </w:r>
          </w:p>
          <w:p w14:paraId="3612AE6B" w14:textId="12804456" w:rsidR="00DB69E7" w:rsidRDefault="00DB69E7" w:rsidP="001F13FC">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BIAN</w:t>
            </w:r>
          </w:p>
          <w:p w14:paraId="0EEAC47F" w14:textId="6107DD6A" w:rsidR="00DB69E7" w:rsidRDefault="00DB69E7" w:rsidP="001F13FC">
            <w:pPr>
              <w:pStyle w:val="ListParagraph"/>
              <w:numPr>
                <w:ilvl w:val="0"/>
                <w:numId w:val="12"/>
              </w:numPr>
              <w:spacing w:line="340" w:lineRule="exact"/>
              <w:rPr>
                <w:rFonts w:ascii="Cambria" w:hAnsi="Cambria"/>
                <w:color w:val="000000" w:themeColor="text1"/>
                <w:sz w:val="22"/>
                <w:szCs w:val="22"/>
              </w:rPr>
            </w:pPr>
            <w:r w:rsidRPr="00C63F70">
              <w:rPr>
                <w:rFonts w:ascii="Cambria" w:hAnsi="Cambria"/>
                <w:color w:val="000000" w:themeColor="text1"/>
                <w:sz w:val="22"/>
                <w:szCs w:val="22"/>
              </w:rPr>
              <w:t>CIS</w:t>
            </w:r>
          </w:p>
          <w:p w14:paraId="608D414E" w14:textId="14651FE0" w:rsidR="00DB69E7" w:rsidRDefault="00DB69E7" w:rsidP="001F13FC">
            <w:pPr>
              <w:pStyle w:val="ListParagraph"/>
              <w:numPr>
                <w:ilvl w:val="0"/>
                <w:numId w:val="12"/>
              </w:numPr>
              <w:spacing w:line="340" w:lineRule="exact"/>
              <w:rPr>
                <w:rFonts w:ascii="Cambria" w:hAnsi="Cambria"/>
                <w:color w:val="000000" w:themeColor="text1"/>
                <w:sz w:val="22"/>
                <w:szCs w:val="22"/>
              </w:rPr>
            </w:pPr>
            <w:proofErr w:type="spellStart"/>
            <w:r>
              <w:rPr>
                <w:rFonts w:ascii="Cambria" w:hAnsi="Cambria"/>
                <w:color w:val="000000" w:themeColor="text1"/>
                <w:sz w:val="22"/>
                <w:szCs w:val="22"/>
              </w:rPr>
              <w:lastRenderedPageBreak/>
              <w:t>COBiT</w:t>
            </w:r>
            <w:proofErr w:type="spellEnd"/>
          </w:p>
          <w:p w14:paraId="75D78D50" w14:textId="2FE108AA" w:rsidR="00DB69E7" w:rsidRDefault="00DB69E7" w:rsidP="001F13FC">
            <w:pPr>
              <w:pStyle w:val="ListParagraph"/>
              <w:numPr>
                <w:ilvl w:val="0"/>
                <w:numId w:val="12"/>
              </w:numPr>
              <w:spacing w:line="340" w:lineRule="exact"/>
              <w:rPr>
                <w:rFonts w:ascii="Cambria" w:hAnsi="Cambria"/>
                <w:color w:val="000000" w:themeColor="text1"/>
                <w:sz w:val="22"/>
                <w:szCs w:val="22"/>
              </w:rPr>
            </w:pPr>
            <w:r w:rsidRPr="00DB69E7">
              <w:rPr>
                <w:rFonts w:ascii="Cambria" w:hAnsi="Cambria"/>
                <w:color w:val="000000" w:themeColor="text1"/>
                <w:sz w:val="22"/>
                <w:szCs w:val="22"/>
              </w:rPr>
              <w:t>FHIR</w:t>
            </w:r>
          </w:p>
          <w:p w14:paraId="785A2277" w14:textId="56148EF8" w:rsidR="007A1395" w:rsidRDefault="007A1395" w:rsidP="001F13FC">
            <w:pPr>
              <w:pStyle w:val="ListParagraph"/>
              <w:numPr>
                <w:ilvl w:val="0"/>
                <w:numId w:val="12"/>
              </w:numPr>
              <w:spacing w:line="340" w:lineRule="exact"/>
              <w:rPr>
                <w:rFonts w:ascii="Cambria" w:hAnsi="Cambria"/>
                <w:color w:val="000000" w:themeColor="text1"/>
                <w:sz w:val="22"/>
                <w:szCs w:val="22"/>
              </w:rPr>
            </w:pPr>
            <w:r w:rsidRPr="007A1395">
              <w:rPr>
                <w:rFonts w:ascii="Cambria" w:hAnsi="Cambria"/>
                <w:color w:val="000000" w:themeColor="text1"/>
                <w:sz w:val="22"/>
                <w:szCs w:val="22"/>
              </w:rPr>
              <w:t>FISMA/FedRAMP</w:t>
            </w:r>
          </w:p>
          <w:p w14:paraId="06EC341D" w14:textId="31D057BC" w:rsidR="001D2AAD" w:rsidRPr="00DB69E7" w:rsidRDefault="00DB69E7" w:rsidP="007A139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GDPR</w:t>
            </w:r>
          </w:p>
        </w:tc>
        <w:tc>
          <w:tcPr>
            <w:tcW w:w="3452" w:type="dxa"/>
          </w:tcPr>
          <w:p w14:paraId="64567CC6" w14:textId="64FDAF5D" w:rsidR="007A1395" w:rsidRDefault="007A1395" w:rsidP="00DB69E7">
            <w:pPr>
              <w:pStyle w:val="ListParagraph"/>
              <w:numPr>
                <w:ilvl w:val="0"/>
                <w:numId w:val="12"/>
              </w:numPr>
              <w:spacing w:line="340" w:lineRule="exact"/>
              <w:rPr>
                <w:rFonts w:ascii="Cambria" w:hAnsi="Cambria"/>
                <w:color w:val="000000" w:themeColor="text1"/>
                <w:sz w:val="22"/>
                <w:szCs w:val="22"/>
              </w:rPr>
            </w:pPr>
            <w:r w:rsidRPr="00664A64">
              <w:rPr>
                <w:rFonts w:ascii="Cambria" w:hAnsi="Cambria"/>
                <w:color w:val="000000" w:themeColor="text1"/>
                <w:sz w:val="22"/>
                <w:szCs w:val="22"/>
              </w:rPr>
              <w:lastRenderedPageBreak/>
              <w:t>ISAE 3402</w:t>
            </w:r>
          </w:p>
          <w:p w14:paraId="6D2F32CE" w14:textId="20C29839" w:rsidR="00DB69E7" w:rsidRDefault="00DB69E7" w:rsidP="00DB69E7">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ISO 27001/27002</w:t>
            </w:r>
          </w:p>
          <w:p w14:paraId="38F43E65" w14:textId="530E7870" w:rsidR="00DB69E7" w:rsidRDefault="00DB69E7" w:rsidP="00DB69E7">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HIPAA</w:t>
            </w:r>
          </w:p>
          <w:p w14:paraId="0D0A835C" w14:textId="77777777" w:rsidR="00DB69E7" w:rsidRDefault="00DB69E7" w:rsidP="00DB69E7">
            <w:pPr>
              <w:pStyle w:val="ListParagraph"/>
              <w:numPr>
                <w:ilvl w:val="0"/>
                <w:numId w:val="12"/>
              </w:numPr>
              <w:spacing w:line="340" w:lineRule="exact"/>
              <w:rPr>
                <w:rFonts w:ascii="Cambria" w:hAnsi="Cambria"/>
                <w:color w:val="000000" w:themeColor="text1"/>
                <w:sz w:val="22"/>
                <w:szCs w:val="22"/>
              </w:rPr>
            </w:pPr>
            <w:r w:rsidRPr="00FC4C83">
              <w:rPr>
                <w:rFonts w:ascii="Cambria" w:hAnsi="Cambria"/>
                <w:color w:val="000000" w:themeColor="text1"/>
                <w:sz w:val="22"/>
                <w:szCs w:val="22"/>
              </w:rPr>
              <w:lastRenderedPageBreak/>
              <w:t>HITRUST</w:t>
            </w:r>
          </w:p>
          <w:p w14:paraId="5F0C2012" w14:textId="77777777" w:rsidR="00DB69E7" w:rsidRDefault="00DB69E7" w:rsidP="00873FD5">
            <w:pPr>
              <w:pStyle w:val="ListParagraph"/>
              <w:numPr>
                <w:ilvl w:val="0"/>
                <w:numId w:val="12"/>
              </w:numPr>
              <w:spacing w:line="340" w:lineRule="exact"/>
              <w:rPr>
                <w:rFonts w:ascii="Cambria" w:hAnsi="Cambria"/>
                <w:color w:val="000000" w:themeColor="text1"/>
                <w:sz w:val="22"/>
                <w:szCs w:val="22"/>
              </w:rPr>
            </w:pPr>
            <w:r w:rsidRPr="001C4567">
              <w:rPr>
                <w:rFonts w:ascii="Cambria" w:hAnsi="Cambria"/>
                <w:color w:val="000000" w:themeColor="text1"/>
                <w:sz w:val="22"/>
                <w:szCs w:val="22"/>
              </w:rPr>
              <w:t>ITIL</w:t>
            </w:r>
          </w:p>
          <w:p w14:paraId="6636D2C2" w14:textId="53076DCC" w:rsidR="00DB69E7" w:rsidRDefault="00DB69E7" w:rsidP="00873FD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NIST</w:t>
            </w:r>
          </w:p>
          <w:p w14:paraId="69314D1D" w14:textId="0B615426" w:rsidR="001D2AAD" w:rsidRPr="007A1395" w:rsidRDefault="00DB69E7" w:rsidP="007A139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PCI DSS</w:t>
            </w:r>
          </w:p>
        </w:tc>
        <w:tc>
          <w:tcPr>
            <w:tcW w:w="2605" w:type="dxa"/>
          </w:tcPr>
          <w:p w14:paraId="4B6489F2" w14:textId="77777777" w:rsidR="007A1395" w:rsidRDefault="007A1395" w:rsidP="00DB69E7">
            <w:pPr>
              <w:pStyle w:val="ListParagraph"/>
              <w:numPr>
                <w:ilvl w:val="0"/>
                <w:numId w:val="12"/>
              </w:numPr>
              <w:spacing w:line="340" w:lineRule="exact"/>
              <w:rPr>
                <w:rFonts w:ascii="Cambria" w:hAnsi="Cambria"/>
                <w:color w:val="000000" w:themeColor="text1"/>
                <w:sz w:val="22"/>
                <w:szCs w:val="22"/>
              </w:rPr>
            </w:pPr>
            <w:proofErr w:type="spellStart"/>
            <w:r>
              <w:rPr>
                <w:rFonts w:ascii="Cambria" w:hAnsi="Cambria"/>
                <w:color w:val="000000" w:themeColor="text1"/>
                <w:sz w:val="22"/>
                <w:szCs w:val="22"/>
              </w:rPr>
              <w:lastRenderedPageBreak/>
              <w:t>SAFe</w:t>
            </w:r>
            <w:proofErr w:type="spellEnd"/>
          </w:p>
          <w:p w14:paraId="7DED3172" w14:textId="0AE341EB" w:rsidR="00DB69E7" w:rsidRDefault="00DB69E7" w:rsidP="00DB69E7">
            <w:pPr>
              <w:pStyle w:val="ListParagraph"/>
              <w:numPr>
                <w:ilvl w:val="0"/>
                <w:numId w:val="12"/>
              </w:numPr>
              <w:spacing w:line="340" w:lineRule="exact"/>
              <w:rPr>
                <w:rFonts w:ascii="Cambria" w:hAnsi="Cambria"/>
                <w:color w:val="000000" w:themeColor="text1"/>
                <w:sz w:val="22"/>
                <w:szCs w:val="22"/>
              </w:rPr>
            </w:pPr>
            <w:r w:rsidRPr="00B048C5">
              <w:rPr>
                <w:rFonts w:ascii="Cambria" w:hAnsi="Cambria"/>
                <w:color w:val="000000" w:themeColor="text1"/>
                <w:sz w:val="22"/>
                <w:szCs w:val="22"/>
              </w:rPr>
              <w:t>SABSA</w:t>
            </w:r>
          </w:p>
          <w:p w14:paraId="54723518" w14:textId="43FCAC78" w:rsidR="000D2C8A" w:rsidRDefault="000D2C8A" w:rsidP="00DB69E7">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SAML/OAuth 2.0</w:t>
            </w:r>
          </w:p>
          <w:p w14:paraId="4A455F8C" w14:textId="26F41C44" w:rsidR="00DB69E7" w:rsidRDefault="00DB69E7" w:rsidP="00DB69E7">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lastRenderedPageBreak/>
              <w:t>SOA</w:t>
            </w:r>
          </w:p>
          <w:p w14:paraId="626F6509" w14:textId="4235C2F1" w:rsidR="00DB69E7" w:rsidRDefault="00DB69E7" w:rsidP="00DB69E7">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SO</w:t>
            </w:r>
            <w:r w:rsidR="001F3B5A">
              <w:rPr>
                <w:rFonts w:ascii="Cambria" w:hAnsi="Cambria"/>
                <w:color w:val="000000" w:themeColor="text1"/>
                <w:sz w:val="22"/>
                <w:szCs w:val="22"/>
              </w:rPr>
              <w:t>X</w:t>
            </w:r>
          </w:p>
          <w:p w14:paraId="1F3CF6A3" w14:textId="77777777" w:rsidR="00DB69E7" w:rsidRDefault="00DB69E7" w:rsidP="00DB69E7">
            <w:pPr>
              <w:pStyle w:val="ListParagraph"/>
              <w:numPr>
                <w:ilvl w:val="0"/>
                <w:numId w:val="12"/>
              </w:numPr>
              <w:spacing w:line="340" w:lineRule="exact"/>
              <w:rPr>
                <w:rFonts w:ascii="Cambria" w:hAnsi="Cambria"/>
                <w:color w:val="000000" w:themeColor="text1"/>
                <w:sz w:val="22"/>
                <w:szCs w:val="22"/>
              </w:rPr>
            </w:pPr>
            <w:r w:rsidRPr="001F13FC">
              <w:rPr>
                <w:rFonts w:ascii="Cambria" w:hAnsi="Cambria"/>
                <w:color w:val="000000" w:themeColor="text1"/>
                <w:sz w:val="22"/>
                <w:szCs w:val="22"/>
              </w:rPr>
              <w:t>TOGAF</w:t>
            </w:r>
          </w:p>
          <w:p w14:paraId="7E841D2A" w14:textId="76779FB2" w:rsidR="00DB69E7" w:rsidRPr="001C4567" w:rsidRDefault="00DB69E7" w:rsidP="00873FD5">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ZACHMAN</w:t>
            </w:r>
          </w:p>
        </w:tc>
      </w:tr>
    </w:tbl>
    <w:p w14:paraId="55559EFA" w14:textId="77777777" w:rsidR="005B637D" w:rsidRDefault="005B637D" w:rsidP="007A5309">
      <w:pPr>
        <w:pBdr>
          <w:bottom w:val="single" w:sz="4" w:space="1" w:color="auto"/>
        </w:pBdr>
        <w:spacing w:before="240" w:after="120"/>
        <w:outlineLvl w:val="0"/>
        <w:rPr>
          <w:rFonts w:ascii="Cambria" w:eastAsia="Times New Roman" w:hAnsi="Cambria" w:cstheme="minorHAnsi"/>
          <w:b/>
          <w:bCs/>
          <w:color w:val="2E74B5" w:themeColor="accent5" w:themeShade="BF"/>
          <w:kern w:val="36"/>
          <w:sz w:val="28"/>
          <w:szCs w:val="28"/>
        </w:rPr>
      </w:pPr>
    </w:p>
    <w:p w14:paraId="7532CEFE" w14:textId="7E2235B5" w:rsidR="007A5309" w:rsidRPr="00D47DAB" w:rsidRDefault="007A5309" w:rsidP="007A5309">
      <w:pPr>
        <w:pBdr>
          <w:bottom w:val="single" w:sz="4" w:space="1" w:color="auto"/>
        </w:pBdr>
        <w:spacing w:before="240" w:after="120"/>
        <w:outlineLvl w:val="0"/>
        <w:rPr>
          <w:rFonts w:ascii="Cambria" w:eastAsia="Times New Roman" w:hAnsi="Cambria" w:cstheme="minorHAnsi"/>
          <w:b/>
          <w:bCs/>
          <w:color w:val="2E74B5" w:themeColor="accent5" w:themeShade="BF"/>
          <w:kern w:val="36"/>
          <w:sz w:val="28"/>
          <w:szCs w:val="28"/>
        </w:rPr>
      </w:pPr>
      <w:r>
        <w:rPr>
          <w:rFonts w:ascii="Cambria" w:eastAsia="Times New Roman" w:hAnsi="Cambria" w:cstheme="minorHAnsi"/>
          <w:b/>
          <w:bCs/>
          <w:color w:val="2E74B5" w:themeColor="accent5" w:themeShade="BF"/>
          <w:kern w:val="36"/>
          <w:sz w:val="28"/>
          <w:szCs w:val="28"/>
        </w:rPr>
        <w:t>TOOLS &amp; TECHNOLOGY STACKS</w:t>
      </w:r>
      <w:r w:rsidR="00E33D05">
        <w:rPr>
          <w:rFonts w:ascii="Cambria" w:eastAsia="Times New Roman" w:hAnsi="Cambria" w:cstheme="minorHAnsi"/>
          <w:b/>
          <w:bCs/>
          <w:color w:val="2E74B5" w:themeColor="accent5" w:themeShade="BF"/>
          <w:kern w:val="36"/>
          <w:sz w:val="28"/>
          <w:szCs w:val="28"/>
        </w:rPr>
        <w:t xml:space="preserve"> </w:t>
      </w:r>
      <w:r w:rsidR="00E33D05" w:rsidRPr="001D27ED">
        <w:rPr>
          <w:rFonts w:ascii="Cambria" w:eastAsia="Times New Roman" w:hAnsi="Cambria" w:cstheme="minorHAnsi"/>
          <w:b/>
          <w:bCs/>
          <w:color w:val="2E74B5" w:themeColor="accent5" w:themeShade="BF"/>
          <w:kern w:val="36"/>
        </w:rPr>
        <w:t>(</w:t>
      </w:r>
      <w:hyperlink r:id="rId10" w:history="1">
        <w:r w:rsidR="001D27ED" w:rsidRPr="001D27ED">
          <w:rPr>
            <w:rStyle w:val="Hyperlink"/>
            <w:rFonts w:ascii="Cambria" w:eastAsia="Times New Roman" w:hAnsi="Cambria" w:cstheme="minorHAnsi"/>
            <w:b/>
            <w:bCs/>
            <w:kern w:val="36"/>
          </w:rPr>
          <w:t>REFERENCE</w:t>
        </w:r>
      </w:hyperlink>
      <w:r w:rsidR="00E33D05" w:rsidRPr="001D27ED">
        <w:rPr>
          <w:rFonts w:ascii="Cambria" w:eastAsia="Times New Roman" w:hAnsi="Cambria" w:cstheme="minorHAnsi"/>
          <w:b/>
          <w:bCs/>
          <w:color w:val="2E74B5" w:themeColor="accent5" w:themeShade="BF"/>
          <w:kern w:val="36"/>
        </w:rPr>
        <w:t>)</w:t>
      </w: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130"/>
      </w:tblGrid>
      <w:tr w:rsidR="007A5309" w14:paraId="6C6E9E84" w14:textId="77777777" w:rsidTr="00727901">
        <w:tc>
          <w:tcPr>
            <w:tcW w:w="4500" w:type="dxa"/>
          </w:tcPr>
          <w:p w14:paraId="393BC9B4" w14:textId="77777777" w:rsidR="007A5309" w:rsidRPr="00412573" w:rsidRDefault="007A5309" w:rsidP="00727901">
            <w:pPr>
              <w:spacing w:line="340" w:lineRule="exact"/>
              <w:rPr>
                <w:rFonts w:ascii="Cambria" w:hAnsi="Cambria"/>
                <w:color w:val="000000" w:themeColor="text1"/>
                <w:sz w:val="22"/>
                <w:szCs w:val="22"/>
              </w:rPr>
            </w:pPr>
            <w:r w:rsidRPr="00C1782C">
              <w:rPr>
                <w:rFonts w:ascii="Cambria" w:hAnsi="Cambria"/>
                <w:color w:val="000000" w:themeColor="text1"/>
                <w:sz w:val="22"/>
                <w:szCs w:val="22"/>
              </w:rPr>
              <w:t>AI, API’s/Microservices,</w:t>
            </w:r>
            <w:r>
              <w:rPr>
                <w:rFonts w:ascii="Cambria" w:hAnsi="Cambria"/>
                <w:color w:val="000000" w:themeColor="text1"/>
                <w:sz w:val="22"/>
                <w:szCs w:val="22"/>
              </w:rPr>
              <w:t xml:space="preserve"> Alexa,</w:t>
            </w:r>
            <w:r w:rsidRPr="00C1782C">
              <w:rPr>
                <w:rFonts w:ascii="Cambria" w:hAnsi="Cambria"/>
                <w:color w:val="000000" w:themeColor="text1"/>
                <w:sz w:val="22"/>
                <w:szCs w:val="22"/>
              </w:rPr>
              <w:t xml:space="preserve"> Analytics, Automation</w:t>
            </w:r>
            <w:r>
              <w:rPr>
                <w:rFonts w:ascii="Cambria" w:hAnsi="Cambria"/>
                <w:color w:val="000000" w:themeColor="text1"/>
                <w:sz w:val="22"/>
                <w:szCs w:val="22"/>
              </w:rPr>
              <w:t>,</w:t>
            </w:r>
            <w:r w:rsidRPr="00412573">
              <w:rPr>
                <w:rFonts w:ascii="Cambria" w:hAnsi="Cambria"/>
                <w:color w:val="000000" w:themeColor="text1"/>
                <w:sz w:val="22"/>
                <w:szCs w:val="22"/>
              </w:rPr>
              <w:t xml:space="preserve"> Active Directory, </w:t>
            </w:r>
            <w:r>
              <w:rPr>
                <w:rFonts w:ascii="Cambria" w:hAnsi="Cambria"/>
                <w:color w:val="000000" w:themeColor="text1"/>
                <w:sz w:val="22"/>
                <w:szCs w:val="22"/>
              </w:rPr>
              <w:t>AAD</w:t>
            </w:r>
            <w:r w:rsidRPr="00412573">
              <w:rPr>
                <w:rFonts w:ascii="Cambria" w:hAnsi="Cambria"/>
                <w:color w:val="000000" w:themeColor="text1"/>
                <w:sz w:val="22"/>
                <w:szCs w:val="22"/>
              </w:rPr>
              <w:t xml:space="preserve">, </w:t>
            </w:r>
            <w:r>
              <w:rPr>
                <w:rFonts w:ascii="Cambria" w:hAnsi="Cambria"/>
                <w:color w:val="000000" w:themeColor="text1"/>
                <w:sz w:val="22"/>
                <w:szCs w:val="22"/>
              </w:rPr>
              <w:t xml:space="preserve">Azure DevOps, Azure API, </w:t>
            </w:r>
            <w:r w:rsidRPr="00BA4979">
              <w:rPr>
                <w:rFonts w:ascii="Cambria" w:hAnsi="Cambria"/>
                <w:color w:val="000000" w:themeColor="text1"/>
                <w:sz w:val="22"/>
                <w:szCs w:val="22"/>
              </w:rPr>
              <w:t>Azure Sentinel</w:t>
            </w:r>
            <w:r>
              <w:rPr>
                <w:rFonts w:ascii="Cambria" w:hAnsi="Cambria"/>
                <w:color w:val="000000" w:themeColor="text1"/>
                <w:sz w:val="22"/>
                <w:szCs w:val="22"/>
              </w:rPr>
              <w:t>,</w:t>
            </w:r>
            <w:r w:rsidRPr="00BA4979">
              <w:rPr>
                <w:rFonts w:ascii="Cambria" w:hAnsi="Cambria"/>
                <w:color w:val="000000" w:themeColor="text1"/>
                <w:sz w:val="22"/>
                <w:szCs w:val="22"/>
              </w:rPr>
              <w:t xml:space="preserve"> </w:t>
            </w:r>
            <w:r w:rsidRPr="00412573">
              <w:rPr>
                <w:rFonts w:ascii="Cambria" w:hAnsi="Cambria"/>
                <w:color w:val="000000" w:themeColor="text1"/>
                <w:sz w:val="22"/>
                <w:szCs w:val="22"/>
              </w:rPr>
              <w:t>AWS</w:t>
            </w:r>
            <w:r>
              <w:rPr>
                <w:rFonts w:ascii="Cambria" w:hAnsi="Cambria"/>
                <w:color w:val="000000" w:themeColor="text1"/>
                <w:sz w:val="22"/>
                <w:szCs w:val="22"/>
              </w:rPr>
              <w:t>/GCP</w:t>
            </w:r>
            <w:r w:rsidRPr="00412573">
              <w:rPr>
                <w:rFonts w:ascii="Cambria" w:hAnsi="Cambria"/>
                <w:color w:val="000000" w:themeColor="text1"/>
                <w:sz w:val="22"/>
                <w:szCs w:val="22"/>
              </w:rPr>
              <w:t xml:space="preserve">, Arduino, Atlassian, </w:t>
            </w:r>
            <w:r w:rsidRPr="006D1AD5">
              <w:rPr>
                <w:rFonts w:ascii="Cambria" w:hAnsi="Cambria"/>
                <w:color w:val="000000" w:themeColor="text1"/>
                <w:sz w:val="22"/>
                <w:szCs w:val="22"/>
              </w:rPr>
              <w:t>BPMN</w:t>
            </w:r>
            <w:r>
              <w:rPr>
                <w:rFonts w:ascii="Cambria" w:hAnsi="Cambria"/>
                <w:color w:val="000000" w:themeColor="text1"/>
                <w:sz w:val="22"/>
                <w:szCs w:val="22"/>
              </w:rPr>
              <w:t xml:space="preserve">/UML/SOA modeling, </w:t>
            </w:r>
            <w:r w:rsidRPr="00C1782C">
              <w:rPr>
                <w:rFonts w:ascii="Cambria" w:hAnsi="Cambria"/>
                <w:color w:val="000000" w:themeColor="text1"/>
                <w:sz w:val="22"/>
                <w:szCs w:val="22"/>
              </w:rPr>
              <w:t xml:space="preserve">Blockchain, </w:t>
            </w:r>
            <w:proofErr w:type="spellStart"/>
            <w:r>
              <w:rPr>
                <w:rFonts w:ascii="Cambria" w:hAnsi="Cambria"/>
                <w:color w:val="000000" w:themeColor="text1"/>
                <w:sz w:val="22"/>
                <w:szCs w:val="22"/>
              </w:rPr>
              <w:t>ChatGTP</w:t>
            </w:r>
            <w:proofErr w:type="spellEnd"/>
            <w:r>
              <w:rPr>
                <w:rFonts w:ascii="Cambria" w:hAnsi="Cambria"/>
                <w:color w:val="000000" w:themeColor="text1"/>
                <w:sz w:val="22"/>
                <w:szCs w:val="22"/>
              </w:rPr>
              <w:t xml:space="preserve">, </w:t>
            </w:r>
            <w:proofErr w:type="spellStart"/>
            <w:r w:rsidRPr="00C1782C">
              <w:rPr>
                <w:rFonts w:ascii="Cambria" w:hAnsi="Cambria"/>
                <w:color w:val="000000" w:themeColor="text1"/>
                <w:sz w:val="22"/>
                <w:szCs w:val="22"/>
              </w:rPr>
              <w:t>ChatBots</w:t>
            </w:r>
            <w:proofErr w:type="spellEnd"/>
            <w:r w:rsidRPr="00C1782C">
              <w:rPr>
                <w:rFonts w:ascii="Cambria" w:hAnsi="Cambria"/>
                <w:color w:val="000000" w:themeColor="text1"/>
                <w:sz w:val="22"/>
                <w:szCs w:val="22"/>
              </w:rPr>
              <w:t xml:space="preserve">, </w:t>
            </w:r>
            <w:proofErr w:type="spellStart"/>
            <w:r w:rsidRPr="00EE4FCB">
              <w:rPr>
                <w:rFonts w:ascii="Cambria" w:hAnsi="Cambria"/>
                <w:color w:val="000000" w:themeColor="text1"/>
                <w:sz w:val="22"/>
                <w:szCs w:val="22"/>
              </w:rPr>
              <w:t>CosmosDB</w:t>
            </w:r>
            <w:proofErr w:type="spellEnd"/>
            <w:r>
              <w:rPr>
                <w:rFonts w:ascii="Cambria" w:hAnsi="Cambria"/>
                <w:color w:val="000000" w:themeColor="text1"/>
                <w:sz w:val="22"/>
                <w:szCs w:val="22"/>
              </w:rPr>
              <w:t>/MongoDB,</w:t>
            </w:r>
            <w:r w:rsidRPr="00EE4FCB">
              <w:rPr>
                <w:rFonts w:ascii="Cambria" w:hAnsi="Cambria"/>
                <w:color w:val="000000" w:themeColor="text1"/>
                <w:sz w:val="22"/>
                <w:szCs w:val="22"/>
              </w:rPr>
              <w:t xml:space="preserve"> </w:t>
            </w:r>
            <w:r w:rsidRPr="004A7F4C">
              <w:rPr>
                <w:rFonts w:ascii="Cambria" w:hAnsi="Cambria"/>
                <w:color w:val="000000" w:themeColor="text1"/>
                <w:sz w:val="22"/>
                <w:szCs w:val="22"/>
              </w:rPr>
              <w:t>Databricks</w:t>
            </w:r>
            <w:r>
              <w:rPr>
                <w:rFonts w:ascii="Cambria" w:hAnsi="Cambria"/>
                <w:color w:val="000000" w:themeColor="text1"/>
                <w:sz w:val="22"/>
                <w:szCs w:val="22"/>
              </w:rPr>
              <w:t>,</w:t>
            </w:r>
            <w:r w:rsidRPr="004A7F4C">
              <w:rPr>
                <w:rFonts w:ascii="Cambria" w:hAnsi="Cambria"/>
                <w:color w:val="000000" w:themeColor="text1"/>
                <w:sz w:val="22"/>
                <w:szCs w:val="22"/>
              </w:rPr>
              <w:t xml:space="preserve"> </w:t>
            </w:r>
            <w:r w:rsidRPr="00412573">
              <w:rPr>
                <w:rFonts w:ascii="Cambria" w:hAnsi="Cambria"/>
                <w:color w:val="000000" w:themeColor="text1"/>
                <w:sz w:val="22"/>
                <w:szCs w:val="22"/>
              </w:rPr>
              <w:t>Docker,</w:t>
            </w:r>
            <w:r>
              <w:rPr>
                <w:rFonts w:ascii="Cambria" w:hAnsi="Cambria"/>
                <w:color w:val="000000" w:themeColor="text1"/>
                <w:sz w:val="22"/>
                <w:szCs w:val="22"/>
              </w:rPr>
              <w:t xml:space="preserve"> e-Commerce,</w:t>
            </w:r>
            <w:r w:rsidRPr="00412573">
              <w:rPr>
                <w:rFonts w:ascii="Cambria" w:hAnsi="Cambria"/>
                <w:color w:val="000000" w:themeColor="text1"/>
                <w:sz w:val="22"/>
                <w:szCs w:val="22"/>
              </w:rPr>
              <w:t xml:space="preserve"> </w:t>
            </w:r>
            <w:r>
              <w:rPr>
                <w:rFonts w:ascii="Cambria" w:hAnsi="Cambria"/>
                <w:color w:val="000000" w:themeColor="text1"/>
                <w:sz w:val="22"/>
                <w:szCs w:val="22"/>
              </w:rPr>
              <w:t>EDI/</w:t>
            </w:r>
            <w:r w:rsidRPr="00E02136">
              <w:rPr>
                <w:rFonts w:ascii="Cambria" w:hAnsi="Cambria"/>
                <w:color w:val="000000" w:themeColor="text1"/>
                <w:sz w:val="22"/>
                <w:szCs w:val="22"/>
              </w:rPr>
              <w:t>EHR software</w:t>
            </w:r>
            <w:r>
              <w:rPr>
                <w:rFonts w:ascii="Cambria" w:hAnsi="Cambria"/>
                <w:color w:val="000000" w:themeColor="text1"/>
                <w:sz w:val="22"/>
                <w:szCs w:val="22"/>
              </w:rPr>
              <w:t>,</w:t>
            </w:r>
            <w:r w:rsidRPr="00E02136">
              <w:rPr>
                <w:rFonts w:ascii="Cambria" w:hAnsi="Cambria"/>
                <w:color w:val="000000" w:themeColor="text1"/>
                <w:sz w:val="22"/>
                <w:szCs w:val="22"/>
              </w:rPr>
              <w:t xml:space="preserve"> </w:t>
            </w:r>
            <w:r>
              <w:rPr>
                <w:rFonts w:ascii="Cambria" w:hAnsi="Cambria"/>
                <w:color w:val="000000" w:themeColor="text1"/>
                <w:sz w:val="22"/>
                <w:szCs w:val="22"/>
              </w:rPr>
              <w:t xml:space="preserve">EDW/ETL Tools, </w:t>
            </w:r>
            <w:r w:rsidRPr="00412573">
              <w:rPr>
                <w:rFonts w:ascii="Cambria" w:hAnsi="Cambria"/>
                <w:color w:val="000000" w:themeColor="text1"/>
                <w:sz w:val="22"/>
                <w:szCs w:val="22"/>
              </w:rPr>
              <w:t>F5 Appliance,</w:t>
            </w:r>
            <w:r>
              <w:rPr>
                <w:rFonts w:ascii="Cambria" w:hAnsi="Cambria"/>
                <w:color w:val="000000" w:themeColor="text1"/>
                <w:sz w:val="22"/>
                <w:szCs w:val="22"/>
              </w:rPr>
              <w:t xml:space="preserve"> Figma,</w:t>
            </w:r>
            <w:r>
              <w:t xml:space="preserve"> Gartner/Forrester, </w:t>
            </w:r>
            <w:r w:rsidRPr="00E82AB3">
              <w:rPr>
                <w:rFonts w:ascii="Cambria" w:hAnsi="Cambria"/>
                <w:color w:val="000000" w:themeColor="text1"/>
                <w:sz w:val="22"/>
                <w:szCs w:val="22"/>
              </w:rPr>
              <w:t>GitHub</w:t>
            </w:r>
            <w:r>
              <w:rPr>
                <w:rFonts w:ascii="Cambria" w:hAnsi="Cambria"/>
                <w:color w:val="000000" w:themeColor="text1"/>
                <w:sz w:val="22"/>
                <w:szCs w:val="22"/>
              </w:rPr>
              <w:t>,</w:t>
            </w:r>
            <w:r>
              <w:t xml:space="preserve"> </w:t>
            </w:r>
            <w:r w:rsidRPr="007F67BB">
              <w:rPr>
                <w:rFonts w:ascii="Cambria" w:hAnsi="Cambria"/>
                <w:color w:val="000000" w:themeColor="text1"/>
                <w:sz w:val="22"/>
                <w:szCs w:val="22"/>
              </w:rPr>
              <w:t>Grafana</w:t>
            </w:r>
            <w:r>
              <w:rPr>
                <w:rFonts w:ascii="Cambria" w:hAnsi="Cambria"/>
                <w:color w:val="000000" w:themeColor="text1"/>
                <w:sz w:val="22"/>
                <w:szCs w:val="22"/>
              </w:rPr>
              <w:t>,</w:t>
            </w:r>
            <w:r w:rsidRPr="00412573">
              <w:rPr>
                <w:rFonts w:ascii="Cambria" w:hAnsi="Cambria"/>
                <w:color w:val="000000" w:themeColor="text1"/>
                <w:sz w:val="22"/>
                <w:szCs w:val="22"/>
              </w:rPr>
              <w:t xml:space="preserve"> </w:t>
            </w:r>
            <w:proofErr w:type="spellStart"/>
            <w:r w:rsidRPr="00412573">
              <w:rPr>
                <w:rFonts w:ascii="Cambria" w:hAnsi="Cambria"/>
                <w:color w:val="000000" w:themeColor="text1"/>
                <w:sz w:val="22"/>
                <w:szCs w:val="22"/>
              </w:rPr>
              <w:t>iServer</w:t>
            </w:r>
            <w:proofErr w:type="spellEnd"/>
            <w:r w:rsidRPr="00412573">
              <w:rPr>
                <w:rFonts w:ascii="Cambria" w:hAnsi="Cambria"/>
                <w:color w:val="000000" w:themeColor="text1"/>
                <w:sz w:val="22"/>
                <w:szCs w:val="22"/>
              </w:rPr>
              <w:t>,</w:t>
            </w:r>
            <w:r>
              <w:rPr>
                <w:rFonts w:ascii="Cambria" w:hAnsi="Cambria"/>
                <w:color w:val="000000" w:themeColor="text1"/>
                <w:sz w:val="22"/>
                <w:szCs w:val="22"/>
              </w:rPr>
              <w:t xml:space="preserve"> IPFS,</w:t>
            </w:r>
            <w:r w:rsidRPr="00412573">
              <w:rPr>
                <w:rFonts w:ascii="Cambria" w:hAnsi="Cambria"/>
                <w:color w:val="000000" w:themeColor="text1"/>
                <w:sz w:val="22"/>
                <w:szCs w:val="22"/>
              </w:rPr>
              <w:t xml:space="preserve"> Kafka, Linux, </w:t>
            </w:r>
            <w:r w:rsidRPr="00C1782C">
              <w:rPr>
                <w:rFonts w:ascii="Cambria" w:hAnsi="Cambria"/>
                <w:color w:val="000000" w:themeColor="text1"/>
                <w:sz w:val="22"/>
                <w:szCs w:val="22"/>
              </w:rPr>
              <w:t>Machine Learning</w:t>
            </w:r>
          </w:p>
        </w:tc>
        <w:tc>
          <w:tcPr>
            <w:tcW w:w="5130" w:type="dxa"/>
          </w:tcPr>
          <w:p w14:paraId="45B5D9BA" w14:textId="4BF005F1" w:rsidR="007A5309" w:rsidRPr="00C1782C" w:rsidRDefault="007A5309" w:rsidP="00727901">
            <w:pPr>
              <w:spacing w:line="340" w:lineRule="exact"/>
              <w:rPr>
                <w:rFonts w:ascii="Cambria" w:hAnsi="Cambria"/>
                <w:color w:val="000000" w:themeColor="text1"/>
                <w:sz w:val="22"/>
                <w:szCs w:val="22"/>
              </w:rPr>
            </w:pPr>
            <w:r>
              <w:rPr>
                <w:rFonts w:ascii="Cambria" w:hAnsi="Cambria"/>
                <w:color w:val="000000" w:themeColor="text1"/>
                <w:sz w:val="22"/>
                <w:szCs w:val="22"/>
              </w:rPr>
              <w:t>Data Management, M365 Stack</w:t>
            </w:r>
            <w:r w:rsidRPr="00412573">
              <w:rPr>
                <w:rFonts w:ascii="Cambria" w:hAnsi="Cambria"/>
                <w:color w:val="000000" w:themeColor="text1"/>
                <w:sz w:val="22"/>
                <w:szCs w:val="22"/>
              </w:rPr>
              <w:t xml:space="preserve">, </w:t>
            </w:r>
            <w:proofErr w:type="spellStart"/>
            <w:r w:rsidRPr="00412573">
              <w:rPr>
                <w:rFonts w:ascii="Cambria" w:hAnsi="Cambria"/>
                <w:color w:val="000000" w:themeColor="text1"/>
                <w:sz w:val="22"/>
                <w:szCs w:val="22"/>
              </w:rPr>
              <w:t>MashUp</w:t>
            </w:r>
            <w:proofErr w:type="spellEnd"/>
            <w:r>
              <w:rPr>
                <w:rFonts w:ascii="Cambria" w:hAnsi="Cambria"/>
                <w:color w:val="000000" w:themeColor="text1"/>
                <w:sz w:val="22"/>
                <w:szCs w:val="22"/>
              </w:rPr>
              <w:t>, .</w:t>
            </w:r>
            <w:r w:rsidRPr="000C12BC">
              <w:rPr>
                <w:rFonts w:ascii="Cambria" w:hAnsi="Cambria"/>
                <w:color w:val="000000" w:themeColor="text1"/>
                <w:sz w:val="22"/>
                <w:szCs w:val="22"/>
              </w:rPr>
              <w:t xml:space="preserve">Net, AngularJS, CSS, HTML, ITIL, Java, SDLC, JavaScript, </w:t>
            </w:r>
            <w:r>
              <w:rPr>
                <w:rFonts w:ascii="Cambria" w:hAnsi="Cambria"/>
                <w:color w:val="000000" w:themeColor="text1"/>
                <w:sz w:val="22"/>
                <w:szCs w:val="22"/>
              </w:rPr>
              <w:t xml:space="preserve">JSON, </w:t>
            </w:r>
            <w:r w:rsidRPr="009E454D">
              <w:rPr>
                <w:rFonts w:ascii="Cambria" w:hAnsi="Cambria"/>
                <w:color w:val="000000" w:themeColor="text1"/>
                <w:sz w:val="22"/>
                <w:szCs w:val="22"/>
              </w:rPr>
              <w:t>Kubernetes</w:t>
            </w:r>
            <w:r>
              <w:rPr>
                <w:rFonts w:ascii="Cambria" w:hAnsi="Cambria"/>
                <w:color w:val="000000" w:themeColor="text1"/>
                <w:sz w:val="22"/>
                <w:szCs w:val="22"/>
              </w:rPr>
              <w:t xml:space="preserve">, </w:t>
            </w:r>
            <w:proofErr w:type="spellStart"/>
            <w:r w:rsidRPr="00412573">
              <w:rPr>
                <w:rFonts w:ascii="Cambria" w:hAnsi="Cambria"/>
                <w:color w:val="000000" w:themeColor="text1"/>
                <w:sz w:val="22"/>
                <w:szCs w:val="22"/>
              </w:rPr>
              <w:t>Moralis</w:t>
            </w:r>
            <w:proofErr w:type="spellEnd"/>
            <w:r w:rsidRPr="00412573">
              <w:rPr>
                <w:rFonts w:ascii="Cambria" w:hAnsi="Cambria"/>
                <w:color w:val="000000" w:themeColor="text1"/>
                <w:sz w:val="22"/>
                <w:szCs w:val="22"/>
              </w:rPr>
              <w:t xml:space="preserve">, </w:t>
            </w:r>
            <w:r w:rsidR="00C5787B">
              <w:rPr>
                <w:rFonts w:ascii="Cambria" w:hAnsi="Cambria"/>
                <w:color w:val="000000" w:themeColor="text1"/>
                <w:sz w:val="22"/>
                <w:szCs w:val="22"/>
              </w:rPr>
              <w:t>MIIS/ILM,</w:t>
            </w:r>
            <w:r w:rsidRPr="000C12BC">
              <w:rPr>
                <w:rFonts w:ascii="Cambria" w:hAnsi="Cambria"/>
                <w:color w:val="000000" w:themeColor="text1"/>
                <w:sz w:val="22"/>
                <w:szCs w:val="22"/>
              </w:rPr>
              <w:t>Next</w:t>
            </w:r>
            <w:r>
              <w:rPr>
                <w:rFonts w:ascii="Cambria" w:hAnsi="Cambria"/>
                <w:color w:val="000000" w:themeColor="text1"/>
                <w:sz w:val="22"/>
                <w:szCs w:val="22"/>
              </w:rPr>
              <w:t xml:space="preserve">.js, </w:t>
            </w:r>
            <w:r w:rsidRPr="000C12BC">
              <w:rPr>
                <w:rFonts w:ascii="Cambria" w:hAnsi="Cambria"/>
                <w:color w:val="000000" w:themeColor="text1"/>
                <w:sz w:val="22"/>
                <w:szCs w:val="22"/>
              </w:rPr>
              <w:t xml:space="preserve">Node.js, </w:t>
            </w:r>
            <w:proofErr w:type="spellStart"/>
            <w:r>
              <w:rPr>
                <w:rFonts w:ascii="Cambria" w:hAnsi="Cambria"/>
                <w:color w:val="000000" w:themeColor="text1"/>
                <w:sz w:val="22"/>
                <w:szCs w:val="22"/>
              </w:rPr>
              <w:t>OpenZeppelin</w:t>
            </w:r>
            <w:proofErr w:type="spellEnd"/>
            <w:r>
              <w:rPr>
                <w:rFonts w:ascii="Cambria" w:hAnsi="Cambria"/>
                <w:color w:val="000000" w:themeColor="text1"/>
                <w:sz w:val="22"/>
                <w:szCs w:val="22"/>
              </w:rPr>
              <w:t xml:space="preserve">, </w:t>
            </w:r>
            <w:r w:rsidRPr="000C12BC">
              <w:rPr>
                <w:rFonts w:ascii="Cambria" w:hAnsi="Cambria"/>
                <w:color w:val="000000" w:themeColor="text1"/>
                <w:sz w:val="22"/>
                <w:szCs w:val="22"/>
              </w:rPr>
              <w:t xml:space="preserve">Python, </w:t>
            </w:r>
            <w:proofErr w:type="spellStart"/>
            <w:r>
              <w:rPr>
                <w:rFonts w:ascii="Cambria" w:hAnsi="Cambria"/>
                <w:color w:val="000000" w:themeColor="text1"/>
                <w:sz w:val="22"/>
                <w:szCs w:val="22"/>
              </w:rPr>
              <w:t>TailWind</w:t>
            </w:r>
            <w:proofErr w:type="spellEnd"/>
            <w:r>
              <w:rPr>
                <w:rFonts w:ascii="Cambria" w:hAnsi="Cambria"/>
                <w:color w:val="000000" w:themeColor="text1"/>
                <w:sz w:val="22"/>
                <w:szCs w:val="22"/>
              </w:rPr>
              <w:t xml:space="preserve">, </w:t>
            </w:r>
            <w:r w:rsidRPr="00412573">
              <w:rPr>
                <w:rFonts w:ascii="Cambria" w:hAnsi="Cambria"/>
                <w:color w:val="000000" w:themeColor="text1"/>
                <w:sz w:val="22"/>
                <w:szCs w:val="22"/>
              </w:rPr>
              <w:t>Oracle</w:t>
            </w:r>
            <w:r>
              <w:rPr>
                <w:rFonts w:ascii="Cambria" w:hAnsi="Cambria"/>
                <w:color w:val="000000" w:themeColor="text1"/>
                <w:sz w:val="22"/>
                <w:szCs w:val="22"/>
              </w:rPr>
              <w:t>(SOA Suite, PeopleSoft, OAM/OIM)</w:t>
            </w:r>
            <w:r w:rsidRPr="00412573">
              <w:rPr>
                <w:rFonts w:ascii="Cambria" w:hAnsi="Cambria"/>
                <w:color w:val="000000" w:themeColor="text1"/>
                <w:sz w:val="22"/>
                <w:szCs w:val="22"/>
              </w:rPr>
              <w:t>, Orbus, Power BI, PowerPoint,</w:t>
            </w:r>
            <w:r>
              <w:rPr>
                <w:rFonts w:ascii="Cambria" w:hAnsi="Cambria"/>
                <w:color w:val="000000" w:themeColor="text1"/>
                <w:sz w:val="22"/>
                <w:szCs w:val="22"/>
              </w:rPr>
              <w:t xml:space="preserve"> Prisma,</w:t>
            </w:r>
            <w:r w:rsidRPr="00412573">
              <w:rPr>
                <w:rFonts w:ascii="Cambria" w:hAnsi="Cambria"/>
                <w:color w:val="000000" w:themeColor="text1"/>
                <w:sz w:val="22"/>
                <w:szCs w:val="22"/>
              </w:rPr>
              <w:t xml:space="preserve"> </w:t>
            </w:r>
            <w:r w:rsidRPr="004A7F4C">
              <w:rPr>
                <w:rFonts w:ascii="Cambria" w:hAnsi="Cambria"/>
                <w:color w:val="000000" w:themeColor="text1"/>
                <w:sz w:val="22"/>
                <w:szCs w:val="22"/>
              </w:rPr>
              <w:t>Python</w:t>
            </w:r>
            <w:r>
              <w:rPr>
                <w:rFonts w:ascii="Cambria" w:hAnsi="Cambria"/>
                <w:color w:val="000000" w:themeColor="text1"/>
                <w:sz w:val="22"/>
                <w:szCs w:val="22"/>
              </w:rPr>
              <w:t>,</w:t>
            </w:r>
            <w:r w:rsidRPr="004A7F4C">
              <w:rPr>
                <w:rFonts w:ascii="Cambria" w:hAnsi="Cambria"/>
                <w:color w:val="000000" w:themeColor="text1"/>
                <w:sz w:val="22"/>
                <w:szCs w:val="22"/>
              </w:rPr>
              <w:t xml:space="preserve"> </w:t>
            </w:r>
            <w:r w:rsidRPr="00135F5A">
              <w:rPr>
                <w:rFonts w:ascii="Cambria" w:hAnsi="Cambria"/>
                <w:color w:val="000000" w:themeColor="text1"/>
                <w:sz w:val="22"/>
                <w:szCs w:val="22"/>
              </w:rPr>
              <w:t>React</w:t>
            </w:r>
            <w:r>
              <w:rPr>
                <w:rFonts w:ascii="Cambria" w:hAnsi="Cambria"/>
                <w:color w:val="000000" w:themeColor="text1"/>
                <w:sz w:val="22"/>
                <w:szCs w:val="22"/>
              </w:rPr>
              <w:t>, Sanity.io,</w:t>
            </w:r>
            <w:r w:rsidRPr="00135F5A">
              <w:rPr>
                <w:rFonts w:ascii="Cambria" w:hAnsi="Cambria"/>
                <w:color w:val="000000" w:themeColor="text1"/>
                <w:sz w:val="22"/>
                <w:szCs w:val="22"/>
              </w:rPr>
              <w:t xml:space="preserve"> </w:t>
            </w:r>
            <w:r>
              <w:rPr>
                <w:rFonts w:ascii="Cambria" w:hAnsi="Cambria"/>
                <w:color w:val="000000" w:themeColor="text1"/>
                <w:sz w:val="22"/>
                <w:szCs w:val="22"/>
              </w:rPr>
              <w:t>Salesforce,</w:t>
            </w:r>
            <w:r w:rsidR="00A857FC">
              <w:rPr>
                <w:rFonts w:ascii="Cambria" w:hAnsi="Cambria"/>
                <w:color w:val="000000" w:themeColor="text1"/>
                <w:sz w:val="22"/>
                <w:szCs w:val="22"/>
              </w:rPr>
              <w:t xml:space="preserve"> SIEM,</w:t>
            </w:r>
            <w:r>
              <w:rPr>
                <w:rFonts w:ascii="Cambria" w:hAnsi="Cambria"/>
                <w:color w:val="000000" w:themeColor="text1"/>
                <w:sz w:val="22"/>
                <w:szCs w:val="22"/>
              </w:rPr>
              <w:t xml:space="preserve"> </w:t>
            </w:r>
            <w:r w:rsidRPr="00412573">
              <w:rPr>
                <w:rFonts w:ascii="Cambria" w:hAnsi="Cambria"/>
                <w:color w:val="000000" w:themeColor="text1"/>
                <w:sz w:val="22"/>
                <w:szCs w:val="22"/>
              </w:rPr>
              <w:t>ServiceNow, Slack,</w:t>
            </w:r>
            <w:r>
              <w:t xml:space="preserve"> </w:t>
            </w:r>
            <w:r w:rsidRPr="00E82AB3">
              <w:rPr>
                <w:rFonts w:ascii="Cambria" w:hAnsi="Cambria"/>
                <w:color w:val="000000" w:themeColor="text1"/>
                <w:sz w:val="22"/>
                <w:szCs w:val="22"/>
              </w:rPr>
              <w:t>Snowflake</w:t>
            </w:r>
            <w:r w:rsidR="00647F53">
              <w:rPr>
                <w:rFonts w:ascii="Cambria" w:hAnsi="Cambria"/>
                <w:color w:val="000000" w:themeColor="text1"/>
                <w:sz w:val="22"/>
                <w:szCs w:val="22"/>
              </w:rPr>
              <w:t>,</w:t>
            </w:r>
            <w:r w:rsidR="00647F53">
              <w:t xml:space="preserve"> </w:t>
            </w:r>
            <w:r w:rsidR="00647F53" w:rsidRPr="00647F53">
              <w:rPr>
                <w:rFonts w:ascii="Cambria" w:hAnsi="Cambria"/>
                <w:color w:val="000000" w:themeColor="text1"/>
                <w:sz w:val="22"/>
                <w:szCs w:val="22"/>
              </w:rPr>
              <w:t>Splunk</w:t>
            </w:r>
            <w:r>
              <w:rPr>
                <w:rFonts w:ascii="Cambria" w:hAnsi="Cambria"/>
                <w:color w:val="000000" w:themeColor="text1"/>
                <w:sz w:val="22"/>
                <w:szCs w:val="22"/>
              </w:rPr>
              <w:t xml:space="preserve">, </w:t>
            </w:r>
            <w:proofErr w:type="spellStart"/>
            <w:r>
              <w:rPr>
                <w:rFonts w:ascii="Cambria" w:hAnsi="Cambria"/>
                <w:color w:val="000000" w:themeColor="text1"/>
                <w:sz w:val="22"/>
                <w:szCs w:val="22"/>
              </w:rPr>
              <w:t>Supabase</w:t>
            </w:r>
            <w:proofErr w:type="spellEnd"/>
            <w:r>
              <w:rPr>
                <w:rFonts w:ascii="Cambria" w:hAnsi="Cambria"/>
                <w:color w:val="000000" w:themeColor="text1"/>
                <w:sz w:val="22"/>
                <w:szCs w:val="22"/>
              </w:rPr>
              <w:t xml:space="preserve">, Stripe, SQL, </w:t>
            </w:r>
            <w:r w:rsidRPr="00C1782C">
              <w:rPr>
                <w:rFonts w:ascii="Cambria" w:hAnsi="Cambria"/>
                <w:color w:val="000000" w:themeColor="text1"/>
                <w:sz w:val="22"/>
                <w:szCs w:val="22"/>
              </w:rPr>
              <w:t>Voice Assistants, Terraform</w:t>
            </w:r>
            <w:r>
              <w:rPr>
                <w:rFonts w:ascii="Cambria" w:hAnsi="Cambria"/>
                <w:color w:val="000000" w:themeColor="text1"/>
                <w:sz w:val="22"/>
                <w:szCs w:val="22"/>
              </w:rPr>
              <w:t>,</w:t>
            </w:r>
            <w:r w:rsidRPr="00412573">
              <w:rPr>
                <w:rFonts w:ascii="Cambria" w:hAnsi="Cambria"/>
                <w:color w:val="000000" w:themeColor="text1"/>
                <w:sz w:val="22"/>
                <w:szCs w:val="22"/>
              </w:rPr>
              <w:t xml:space="preserve"> Tableau, </w:t>
            </w:r>
            <w:proofErr w:type="spellStart"/>
            <w:r w:rsidRPr="00412573">
              <w:rPr>
                <w:rFonts w:ascii="Cambria" w:hAnsi="Cambria"/>
                <w:color w:val="000000" w:themeColor="text1"/>
                <w:sz w:val="22"/>
                <w:szCs w:val="22"/>
              </w:rPr>
              <w:t>Troux</w:t>
            </w:r>
            <w:proofErr w:type="spellEnd"/>
            <w:r>
              <w:rPr>
                <w:rFonts w:ascii="Cambria" w:hAnsi="Cambria"/>
                <w:color w:val="000000" w:themeColor="text1"/>
                <w:sz w:val="22"/>
                <w:szCs w:val="22"/>
              </w:rPr>
              <w:t>/</w:t>
            </w:r>
            <w:proofErr w:type="spellStart"/>
            <w:r>
              <w:rPr>
                <w:rFonts w:ascii="Cambria" w:hAnsi="Cambria"/>
                <w:color w:val="000000" w:themeColor="text1"/>
                <w:sz w:val="22"/>
                <w:szCs w:val="22"/>
              </w:rPr>
              <w:t>PlainView</w:t>
            </w:r>
            <w:proofErr w:type="spellEnd"/>
            <w:r w:rsidRPr="00412573">
              <w:rPr>
                <w:rFonts w:ascii="Cambria" w:hAnsi="Cambria"/>
                <w:color w:val="000000" w:themeColor="text1"/>
                <w:sz w:val="22"/>
                <w:szCs w:val="22"/>
              </w:rPr>
              <w:t xml:space="preserve">, </w:t>
            </w:r>
            <w:r w:rsidR="00AF5321" w:rsidRPr="00AF5321">
              <w:rPr>
                <w:rFonts w:ascii="Cambria" w:hAnsi="Cambria"/>
                <w:color w:val="000000" w:themeColor="text1"/>
                <w:sz w:val="22"/>
                <w:szCs w:val="22"/>
              </w:rPr>
              <w:t>TypeScript</w:t>
            </w:r>
            <w:r w:rsidR="00AF5321">
              <w:rPr>
                <w:rFonts w:ascii="Cambria" w:hAnsi="Cambria"/>
                <w:color w:val="000000" w:themeColor="text1"/>
                <w:sz w:val="22"/>
                <w:szCs w:val="22"/>
              </w:rPr>
              <w:t xml:space="preserve">, </w:t>
            </w:r>
            <w:r w:rsidRPr="001C3A0D">
              <w:rPr>
                <w:rFonts w:ascii="Cambria" w:hAnsi="Cambria"/>
                <w:color w:val="000000" w:themeColor="text1"/>
                <w:sz w:val="22"/>
                <w:szCs w:val="22"/>
              </w:rPr>
              <w:t>Visio</w:t>
            </w:r>
            <w:r>
              <w:rPr>
                <w:rFonts w:ascii="Cambria" w:hAnsi="Cambria"/>
                <w:color w:val="000000" w:themeColor="text1"/>
                <w:sz w:val="22"/>
                <w:szCs w:val="22"/>
              </w:rPr>
              <w:t>/</w:t>
            </w:r>
            <w:r w:rsidRPr="001C3A0D">
              <w:rPr>
                <w:rFonts w:ascii="Cambria" w:hAnsi="Cambria"/>
                <w:color w:val="000000" w:themeColor="text1"/>
                <w:sz w:val="22"/>
                <w:szCs w:val="22"/>
              </w:rPr>
              <w:t>Lucid Charts</w:t>
            </w:r>
            <w:r w:rsidRPr="00412573">
              <w:rPr>
                <w:rFonts w:ascii="Cambria" w:hAnsi="Cambria"/>
                <w:color w:val="000000" w:themeColor="text1"/>
                <w:sz w:val="22"/>
                <w:szCs w:val="22"/>
              </w:rPr>
              <w:t>, Visual Code, VMWare, Windows</w:t>
            </w:r>
          </w:p>
        </w:tc>
      </w:tr>
    </w:tbl>
    <w:p w14:paraId="1084A7F8" w14:textId="06D32EF7" w:rsidR="00347274" w:rsidRPr="00EE6174" w:rsidRDefault="004A0A0F" w:rsidP="005D0B4B">
      <w:pPr>
        <w:pBdr>
          <w:bottom w:val="single" w:sz="4" w:space="1" w:color="auto"/>
        </w:pBdr>
        <w:spacing w:before="360" w:after="120"/>
        <w:outlineLvl w:val="0"/>
        <w:rPr>
          <w:rFonts w:ascii="Cambria" w:eastAsia="Times New Roman" w:hAnsi="Cambria" w:cstheme="minorHAnsi"/>
          <w:b/>
          <w:bCs/>
          <w:color w:val="2E74B5" w:themeColor="accent5" w:themeShade="BF"/>
          <w:kern w:val="36"/>
          <w:sz w:val="28"/>
          <w:szCs w:val="28"/>
        </w:rPr>
      </w:pPr>
      <w:r>
        <w:rPr>
          <w:rFonts w:ascii="Cambria" w:eastAsia="Times New Roman" w:hAnsi="Cambria" w:cstheme="minorHAnsi"/>
          <w:b/>
          <w:bCs/>
          <w:color w:val="2E74B5" w:themeColor="accent5" w:themeShade="BF"/>
          <w:kern w:val="36"/>
          <w:sz w:val="28"/>
          <w:szCs w:val="28"/>
        </w:rPr>
        <w:t>CERTIFICATIONS</w:t>
      </w:r>
      <w:r w:rsidR="00811C4F">
        <w:rPr>
          <w:rFonts w:ascii="Cambria" w:eastAsia="Times New Roman" w:hAnsi="Cambria" w:cstheme="minorHAnsi"/>
          <w:b/>
          <w:bCs/>
          <w:color w:val="2E74B5" w:themeColor="accent5" w:themeShade="BF"/>
          <w:kern w:val="36"/>
          <w:sz w:val="28"/>
          <w:szCs w:val="28"/>
        </w:rPr>
        <w:t xml:space="preserve"> &amp; AWARDS</w:t>
      </w:r>
    </w:p>
    <w:p w14:paraId="6849E36B" w14:textId="168FB1E0" w:rsidR="00AF2884" w:rsidRDefault="0083057D" w:rsidP="00AF2884">
      <w:pPr>
        <w:pStyle w:val="ListParagraph"/>
        <w:numPr>
          <w:ilvl w:val="0"/>
          <w:numId w:val="12"/>
        </w:numPr>
        <w:spacing w:line="340" w:lineRule="exact"/>
        <w:rPr>
          <w:rFonts w:ascii="Cambria" w:hAnsi="Cambria"/>
          <w:color w:val="000000" w:themeColor="text1"/>
          <w:sz w:val="22"/>
          <w:szCs w:val="22"/>
        </w:rPr>
      </w:pPr>
      <w:hyperlink r:id="rId11" w:history="1">
        <w:r w:rsidR="006E5914" w:rsidRPr="00BD25DF">
          <w:rPr>
            <w:rStyle w:val="Hyperlink"/>
            <w:rFonts w:ascii="Cambria" w:hAnsi="Cambria"/>
            <w:sz w:val="22"/>
            <w:szCs w:val="22"/>
          </w:rPr>
          <w:t>Microsoft Certified: Azure Solutions Architect Expert</w:t>
        </w:r>
      </w:hyperlink>
      <w:r w:rsidR="006E5914">
        <w:rPr>
          <w:rFonts w:ascii="Cambria" w:hAnsi="Cambria"/>
          <w:color w:val="000000" w:themeColor="text1"/>
          <w:sz w:val="22"/>
          <w:szCs w:val="22"/>
        </w:rPr>
        <w:t xml:space="preserve"> | Nov. 2020</w:t>
      </w:r>
    </w:p>
    <w:p w14:paraId="21A7A5C9" w14:textId="0E4FBBDE" w:rsidR="00B87C8B" w:rsidRDefault="0083057D" w:rsidP="00AF2884">
      <w:pPr>
        <w:pStyle w:val="ListParagraph"/>
        <w:numPr>
          <w:ilvl w:val="0"/>
          <w:numId w:val="12"/>
        </w:numPr>
        <w:spacing w:line="340" w:lineRule="exact"/>
        <w:rPr>
          <w:rFonts w:ascii="Cambria" w:hAnsi="Cambria"/>
          <w:color w:val="000000" w:themeColor="text1"/>
          <w:sz w:val="22"/>
          <w:szCs w:val="22"/>
        </w:rPr>
      </w:pPr>
      <w:hyperlink r:id="rId12" w:history="1">
        <w:r w:rsidR="00B87C8B" w:rsidRPr="004A0A0F">
          <w:rPr>
            <w:rStyle w:val="Hyperlink"/>
            <w:rFonts w:ascii="Cambria" w:hAnsi="Cambria"/>
            <w:sz w:val="22"/>
            <w:szCs w:val="22"/>
          </w:rPr>
          <w:t>AZ-304: Microsoft Azure Architect Design</w:t>
        </w:r>
      </w:hyperlink>
      <w:r w:rsidR="00B87C8B">
        <w:rPr>
          <w:rFonts w:ascii="Cambria" w:hAnsi="Cambria"/>
          <w:color w:val="000000" w:themeColor="text1"/>
          <w:sz w:val="22"/>
          <w:szCs w:val="22"/>
        </w:rPr>
        <w:t xml:space="preserve"> | Nov. 2020</w:t>
      </w:r>
    </w:p>
    <w:p w14:paraId="741C6EAB" w14:textId="352D33F9" w:rsidR="008D6185" w:rsidRPr="004B6959" w:rsidRDefault="0083057D" w:rsidP="00AF2884">
      <w:pPr>
        <w:pStyle w:val="ListParagraph"/>
        <w:numPr>
          <w:ilvl w:val="0"/>
          <w:numId w:val="12"/>
        </w:numPr>
        <w:spacing w:line="340" w:lineRule="exact"/>
        <w:rPr>
          <w:rFonts w:ascii="Cambria" w:hAnsi="Cambria"/>
          <w:color w:val="000000" w:themeColor="text1"/>
          <w:sz w:val="22"/>
          <w:szCs w:val="22"/>
        </w:rPr>
      </w:pPr>
      <w:hyperlink r:id="rId13" w:history="1">
        <w:r w:rsidR="008D6185" w:rsidRPr="00B87C8B">
          <w:rPr>
            <w:rStyle w:val="Hyperlink"/>
            <w:rFonts w:ascii="Cambria" w:hAnsi="Cambria"/>
            <w:sz w:val="22"/>
            <w:szCs w:val="22"/>
          </w:rPr>
          <w:t>AZ-303: Microsoft Azure Architect Technologies</w:t>
        </w:r>
      </w:hyperlink>
      <w:r w:rsidR="008D6185">
        <w:rPr>
          <w:rFonts w:ascii="Cambria" w:hAnsi="Cambria"/>
          <w:color w:val="000000" w:themeColor="text1"/>
          <w:sz w:val="22"/>
          <w:szCs w:val="22"/>
        </w:rPr>
        <w:t xml:space="preserve"> | </w:t>
      </w:r>
      <w:r w:rsidR="00B87C8B">
        <w:rPr>
          <w:rFonts w:ascii="Cambria" w:hAnsi="Cambria"/>
          <w:color w:val="000000" w:themeColor="text1"/>
          <w:sz w:val="22"/>
          <w:szCs w:val="22"/>
        </w:rPr>
        <w:t>Nov. 2020</w:t>
      </w:r>
    </w:p>
    <w:p w14:paraId="423335B5" w14:textId="46255CC4" w:rsidR="0059206C" w:rsidRDefault="0083057D" w:rsidP="0059206C">
      <w:pPr>
        <w:pStyle w:val="ListParagraph"/>
        <w:numPr>
          <w:ilvl w:val="0"/>
          <w:numId w:val="12"/>
        </w:numPr>
        <w:spacing w:line="340" w:lineRule="exact"/>
        <w:rPr>
          <w:rFonts w:ascii="Cambria" w:hAnsi="Cambria"/>
          <w:color w:val="000000" w:themeColor="text1"/>
          <w:sz w:val="22"/>
          <w:szCs w:val="22"/>
        </w:rPr>
      </w:pPr>
      <w:hyperlink r:id="rId14" w:history="1">
        <w:r w:rsidR="00BD25DF" w:rsidRPr="00E20E38">
          <w:rPr>
            <w:rStyle w:val="Hyperlink"/>
            <w:rFonts w:ascii="Cambria" w:hAnsi="Cambria"/>
            <w:sz w:val="22"/>
            <w:szCs w:val="22"/>
          </w:rPr>
          <w:t>Microsoft Certified: Azure Data Fundamentals</w:t>
        </w:r>
      </w:hyperlink>
      <w:r w:rsidR="00BD25DF">
        <w:rPr>
          <w:rFonts w:ascii="Cambria" w:hAnsi="Cambria"/>
          <w:color w:val="000000" w:themeColor="text1"/>
          <w:sz w:val="22"/>
          <w:szCs w:val="22"/>
        </w:rPr>
        <w:t xml:space="preserve"> | Aug. 2020</w:t>
      </w:r>
    </w:p>
    <w:p w14:paraId="2264B740" w14:textId="7286C8E9" w:rsidR="00E20E38" w:rsidRDefault="0083057D" w:rsidP="0059206C">
      <w:pPr>
        <w:pStyle w:val="ListParagraph"/>
        <w:numPr>
          <w:ilvl w:val="0"/>
          <w:numId w:val="12"/>
        </w:numPr>
        <w:spacing w:line="340" w:lineRule="exact"/>
        <w:rPr>
          <w:rFonts w:ascii="Cambria" w:hAnsi="Cambria"/>
          <w:color w:val="000000" w:themeColor="text1"/>
          <w:sz w:val="22"/>
          <w:szCs w:val="22"/>
        </w:rPr>
      </w:pPr>
      <w:hyperlink r:id="rId15" w:history="1">
        <w:r w:rsidR="00E20E38" w:rsidRPr="00E20E38">
          <w:rPr>
            <w:rStyle w:val="Hyperlink"/>
            <w:rFonts w:ascii="Cambria" w:hAnsi="Cambria"/>
            <w:sz w:val="22"/>
            <w:szCs w:val="22"/>
          </w:rPr>
          <w:t>Microsoft 365 Certified: Fundamentals</w:t>
        </w:r>
      </w:hyperlink>
      <w:r w:rsidR="00E20E38">
        <w:rPr>
          <w:rFonts w:ascii="Cambria" w:hAnsi="Cambria"/>
          <w:color w:val="000000" w:themeColor="text1"/>
          <w:sz w:val="22"/>
          <w:szCs w:val="22"/>
        </w:rPr>
        <w:t xml:space="preserve"> | Aug. 2020</w:t>
      </w:r>
    </w:p>
    <w:p w14:paraId="37D67B78" w14:textId="4DA82882" w:rsidR="008D6185" w:rsidRDefault="0083057D" w:rsidP="0059206C">
      <w:pPr>
        <w:pStyle w:val="ListParagraph"/>
        <w:numPr>
          <w:ilvl w:val="0"/>
          <w:numId w:val="12"/>
        </w:numPr>
        <w:spacing w:line="340" w:lineRule="exact"/>
        <w:rPr>
          <w:rFonts w:ascii="Cambria" w:hAnsi="Cambria"/>
          <w:color w:val="000000" w:themeColor="text1"/>
          <w:sz w:val="22"/>
          <w:szCs w:val="22"/>
        </w:rPr>
      </w:pPr>
      <w:hyperlink r:id="rId16" w:history="1">
        <w:r w:rsidR="008D6185" w:rsidRPr="008D6185">
          <w:rPr>
            <w:rStyle w:val="Hyperlink"/>
            <w:rFonts w:ascii="Cambria" w:hAnsi="Cambria"/>
            <w:sz w:val="22"/>
            <w:szCs w:val="22"/>
          </w:rPr>
          <w:t>Microsoft Certified: Azure Fundamentals</w:t>
        </w:r>
      </w:hyperlink>
      <w:r w:rsidR="008D6185">
        <w:rPr>
          <w:rFonts w:ascii="Cambria" w:hAnsi="Cambria"/>
          <w:color w:val="000000" w:themeColor="text1"/>
          <w:sz w:val="22"/>
          <w:szCs w:val="22"/>
        </w:rPr>
        <w:t xml:space="preserve"> | June 2020</w:t>
      </w:r>
    </w:p>
    <w:p w14:paraId="3BF2C986" w14:textId="05027DE4" w:rsidR="00BF1626" w:rsidRDefault="00BF1626" w:rsidP="0059206C">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Won 3</w:t>
      </w:r>
      <w:r w:rsidRPr="00BF1626">
        <w:rPr>
          <w:rFonts w:ascii="Cambria" w:hAnsi="Cambria"/>
          <w:color w:val="000000" w:themeColor="text1"/>
          <w:sz w:val="22"/>
          <w:szCs w:val="22"/>
          <w:vertAlign w:val="superscript"/>
        </w:rPr>
        <w:t>rd</w:t>
      </w:r>
      <w:r>
        <w:rPr>
          <w:rFonts w:ascii="Cambria" w:hAnsi="Cambria"/>
          <w:color w:val="000000" w:themeColor="text1"/>
          <w:sz w:val="22"/>
          <w:szCs w:val="22"/>
        </w:rPr>
        <w:t xml:space="preserve"> place in Fintech Hackathon | Atlanta, GA 2017</w:t>
      </w:r>
    </w:p>
    <w:p w14:paraId="40F65904" w14:textId="0094F43F" w:rsidR="00BF1626" w:rsidRDefault="00BF1626" w:rsidP="00F97402">
      <w:pPr>
        <w:pStyle w:val="ListParagraph"/>
        <w:numPr>
          <w:ilvl w:val="0"/>
          <w:numId w:val="12"/>
        </w:numPr>
        <w:spacing w:line="340" w:lineRule="exact"/>
        <w:rPr>
          <w:rFonts w:ascii="Cambria" w:hAnsi="Cambria"/>
          <w:color w:val="000000" w:themeColor="text1"/>
          <w:sz w:val="22"/>
          <w:szCs w:val="22"/>
        </w:rPr>
      </w:pPr>
      <w:r w:rsidRPr="00120F4A">
        <w:rPr>
          <w:rFonts w:ascii="Cambria" w:hAnsi="Cambria"/>
          <w:color w:val="000000" w:themeColor="text1"/>
          <w:sz w:val="22"/>
          <w:szCs w:val="22"/>
        </w:rPr>
        <w:t>Won 1</w:t>
      </w:r>
      <w:r w:rsidRPr="00120F4A">
        <w:rPr>
          <w:rFonts w:ascii="Cambria" w:hAnsi="Cambria"/>
          <w:color w:val="000000" w:themeColor="text1"/>
          <w:sz w:val="22"/>
          <w:szCs w:val="22"/>
          <w:vertAlign w:val="superscript"/>
        </w:rPr>
        <w:t>st</w:t>
      </w:r>
      <w:r w:rsidRPr="00120F4A">
        <w:rPr>
          <w:rFonts w:ascii="Cambria" w:hAnsi="Cambria"/>
          <w:color w:val="000000" w:themeColor="text1"/>
          <w:sz w:val="22"/>
          <w:szCs w:val="22"/>
        </w:rPr>
        <w:t xml:space="preserve"> place in Microsoft Hackathon | Atlanta, GA 2016</w:t>
      </w:r>
    </w:p>
    <w:p w14:paraId="74C42A7A" w14:textId="471F4A14" w:rsidR="00D12110" w:rsidRDefault="00421414" w:rsidP="00D12110">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Awarded high school</w:t>
      </w:r>
      <w:r w:rsidR="002E4E8D">
        <w:rPr>
          <w:rFonts w:ascii="Cambria" w:hAnsi="Cambria"/>
          <w:color w:val="000000" w:themeColor="text1"/>
          <w:sz w:val="22"/>
          <w:szCs w:val="22"/>
        </w:rPr>
        <w:t xml:space="preserve"> </w:t>
      </w:r>
      <w:r w:rsidR="00120F4A">
        <w:rPr>
          <w:rFonts w:ascii="Cambria" w:hAnsi="Cambria"/>
          <w:color w:val="000000" w:themeColor="text1"/>
          <w:sz w:val="22"/>
          <w:szCs w:val="22"/>
        </w:rPr>
        <w:t xml:space="preserve">top </w:t>
      </w:r>
      <w:r>
        <w:rPr>
          <w:rFonts w:ascii="Cambria" w:hAnsi="Cambria"/>
          <w:color w:val="000000" w:themeColor="text1"/>
          <w:sz w:val="22"/>
          <w:szCs w:val="22"/>
        </w:rPr>
        <w:t xml:space="preserve">male </w:t>
      </w:r>
      <w:r w:rsidR="00A23F73">
        <w:rPr>
          <w:rFonts w:ascii="Cambria" w:hAnsi="Cambria"/>
          <w:color w:val="000000" w:themeColor="text1"/>
          <w:sz w:val="22"/>
          <w:szCs w:val="22"/>
        </w:rPr>
        <w:t xml:space="preserve">academic </w:t>
      </w:r>
      <w:r w:rsidR="00120F4A">
        <w:rPr>
          <w:rFonts w:ascii="Cambria" w:hAnsi="Cambria"/>
          <w:color w:val="000000" w:themeColor="text1"/>
          <w:sz w:val="22"/>
          <w:szCs w:val="22"/>
        </w:rPr>
        <w:t>student</w:t>
      </w:r>
      <w:r w:rsidR="00A23F73">
        <w:rPr>
          <w:rFonts w:ascii="Cambria" w:hAnsi="Cambria"/>
          <w:color w:val="000000" w:themeColor="text1"/>
          <w:sz w:val="22"/>
          <w:szCs w:val="22"/>
        </w:rPr>
        <w:t>-athlete</w:t>
      </w:r>
      <w:r w:rsidR="002E4E8D">
        <w:rPr>
          <w:rFonts w:ascii="Cambria" w:hAnsi="Cambria"/>
          <w:color w:val="000000" w:themeColor="text1"/>
          <w:sz w:val="22"/>
          <w:szCs w:val="22"/>
        </w:rPr>
        <w:t xml:space="preserve"> </w:t>
      </w:r>
      <w:r w:rsidR="00A23F73">
        <w:rPr>
          <w:rFonts w:ascii="Cambria" w:hAnsi="Cambria"/>
          <w:color w:val="000000" w:themeColor="text1"/>
          <w:sz w:val="22"/>
          <w:szCs w:val="22"/>
        </w:rPr>
        <w:t>| 1997</w:t>
      </w:r>
    </w:p>
    <w:p w14:paraId="37639D7E" w14:textId="403FD901" w:rsidR="009E567E" w:rsidRDefault="009E567E" w:rsidP="00D12110">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 xml:space="preserve">Designed </w:t>
      </w:r>
      <w:r w:rsidRPr="009E567E">
        <w:rPr>
          <w:rFonts w:ascii="Cambria" w:hAnsi="Cambria"/>
          <w:color w:val="000000" w:themeColor="text1"/>
          <w:sz w:val="22"/>
          <w:szCs w:val="22"/>
        </w:rPr>
        <w:t>award-winning cloud-based SaaS offering for Claims Management (</w:t>
      </w:r>
      <w:hyperlink r:id="rId17" w:history="1">
        <w:r w:rsidRPr="00944161">
          <w:rPr>
            <w:rStyle w:val="Hyperlink"/>
            <w:rFonts w:ascii="Cambria" w:hAnsi="Cambria"/>
            <w:sz w:val="22"/>
            <w:szCs w:val="22"/>
          </w:rPr>
          <w:t>KLAS</w:t>
        </w:r>
      </w:hyperlink>
      <w:r w:rsidRPr="009E567E">
        <w:rPr>
          <w:rFonts w:ascii="Cambria" w:hAnsi="Cambria"/>
          <w:color w:val="000000" w:themeColor="text1"/>
          <w:sz w:val="22"/>
          <w:szCs w:val="22"/>
        </w:rPr>
        <w:t>)</w:t>
      </w:r>
    </w:p>
    <w:p w14:paraId="5ADEA9A5" w14:textId="77777777" w:rsidR="009E567E" w:rsidRPr="00956527" w:rsidRDefault="009E567E" w:rsidP="009E567E">
      <w:pPr>
        <w:pStyle w:val="ListParagraph"/>
        <w:spacing w:line="340" w:lineRule="exact"/>
        <w:rPr>
          <w:rFonts w:ascii="Cambria" w:hAnsi="Cambria"/>
          <w:color w:val="000000" w:themeColor="text1"/>
          <w:sz w:val="22"/>
          <w:szCs w:val="22"/>
        </w:rPr>
      </w:pPr>
    </w:p>
    <w:p w14:paraId="4D43F1C5" w14:textId="77777777" w:rsidR="00956527" w:rsidRPr="0059206C" w:rsidRDefault="00956527" w:rsidP="00956527">
      <w:pPr>
        <w:pBdr>
          <w:bottom w:val="single" w:sz="4" w:space="1" w:color="auto"/>
        </w:pBdr>
        <w:spacing w:before="360" w:after="120"/>
        <w:outlineLvl w:val="0"/>
        <w:rPr>
          <w:rFonts w:ascii="Cambria" w:eastAsia="Times New Roman" w:hAnsi="Cambria" w:cstheme="minorHAnsi"/>
          <w:b/>
          <w:bCs/>
          <w:color w:val="2E74B5" w:themeColor="accent5" w:themeShade="BF"/>
          <w:kern w:val="36"/>
          <w:sz w:val="28"/>
          <w:szCs w:val="28"/>
        </w:rPr>
      </w:pPr>
      <w:r w:rsidRPr="0059206C">
        <w:rPr>
          <w:rFonts w:ascii="Cambria" w:eastAsia="Times New Roman" w:hAnsi="Cambria" w:cstheme="minorHAnsi"/>
          <w:b/>
          <w:bCs/>
          <w:color w:val="2E74B5" w:themeColor="accent5" w:themeShade="BF"/>
          <w:kern w:val="36"/>
          <w:sz w:val="28"/>
          <w:szCs w:val="28"/>
        </w:rPr>
        <w:t>VOLUNTEER EXPERIENCE</w:t>
      </w:r>
      <w:r w:rsidRPr="0059206C">
        <w:rPr>
          <w:rFonts w:ascii="Cambria" w:eastAsia="Times New Roman" w:hAnsi="Cambria" w:cstheme="minorHAnsi"/>
          <w:b/>
          <w:bCs/>
          <w:color w:val="2E74B5" w:themeColor="accent5" w:themeShade="BF"/>
          <w:kern w:val="36"/>
          <w:sz w:val="28"/>
          <w:szCs w:val="28"/>
        </w:rPr>
        <w:tab/>
      </w:r>
      <w:r w:rsidRPr="0059206C">
        <w:rPr>
          <w:rFonts w:ascii="Cambria" w:eastAsia="Times New Roman" w:hAnsi="Cambria" w:cstheme="minorHAnsi"/>
          <w:b/>
          <w:bCs/>
          <w:color w:val="2E74B5" w:themeColor="accent5" w:themeShade="BF"/>
          <w:kern w:val="36"/>
          <w:sz w:val="28"/>
          <w:szCs w:val="28"/>
        </w:rPr>
        <w:tab/>
      </w:r>
      <w:r w:rsidRPr="0059206C">
        <w:rPr>
          <w:rFonts w:ascii="Cambria" w:eastAsia="Times New Roman" w:hAnsi="Cambria" w:cstheme="minorHAnsi"/>
          <w:b/>
          <w:bCs/>
          <w:color w:val="2E74B5" w:themeColor="accent5" w:themeShade="BF"/>
          <w:kern w:val="36"/>
          <w:sz w:val="28"/>
          <w:szCs w:val="28"/>
        </w:rPr>
        <w:tab/>
      </w:r>
    </w:p>
    <w:p w14:paraId="429EE0F1" w14:textId="77777777" w:rsidR="00956527" w:rsidRPr="00D8600B" w:rsidRDefault="00956527" w:rsidP="00956527">
      <w:pPr>
        <w:tabs>
          <w:tab w:val="right" w:pos="9360"/>
        </w:tabs>
        <w:spacing w:before="12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Atlanta Project Runway</w:t>
      </w:r>
      <w:r w:rsidRPr="00D8600B">
        <w:rPr>
          <w:rFonts w:ascii="Cambria" w:eastAsia="Times New Roman" w:hAnsi="Cambria" w:cstheme="minorHAnsi"/>
          <w:b/>
          <w:bCs/>
          <w:color w:val="000000" w:themeColor="text1"/>
          <w:sz w:val="22"/>
          <w:szCs w:val="22"/>
        </w:rPr>
        <w:t xml:space="preserve"> </w:t>
      </w:r>
      <w:r>
        <w:rPr>
          <w:rFonts w:ascii="Cambria" w:eastAsia="Times New Roman" w:hAnsi="Cambria" w:cstheme="minorHAnsi"/>
          <w:color w:val="000000" w:themeColor="text1"/>
          <w:sz w:val="22"/>
          <w:szCs w:val="22"/>
        </w:rPr>
        <w:t>–</w:t>
      </w:r>
      <w:r w:rsidRPr="0059206C">
        <w:rPr>
          <w:rFonts w:ascii="Cambria" w:eastAsia="Times New Roman" w:hAnsi="Cambria" w:cstheme="minorHAnsi"/>
          <w:color w:val="000000" w:themeColor="text1"/>
          <w:sz w:val="22"/>
          <w:szCs w:val="22"/>
        </w:rPr>
        <w:t xml:space="preserve"> </w:t>
      </w:r>
      <w:r>
        <w:rPr>
          <w:rFonts w:ascii="Cambria" w:eastAsia="Times New Roman" w:hAnsi="Cambria" w:cstheme="minorHAnsi"/>
          <w:i/>
          <w:iCs/>
          <w:color w:val="000000" w:themeColor="text1"/>
          <w:sz w:val="22"/>
          <w:szCs w:val="22"/>
        </w:rPr>
        <w:t>Atlanta, GA</w:t>
      </w:r>
      <w:r w:rsidRPr="0059206C">
        <w:rPr>
          <w:rFonts w:ascii="Cambria" w:eastAsia="Times New Roman" w:hAnsi="Cambria" w:cstheme="minorHAnsi"/>
          <w:color w:val="000000" w:themeColor="text1"/>
          <w:sz w:val="22"/>
          <w:szCs w:val="22"/>
        </w:rPr>
        <w:tab/>
      </w:r>
      <w:r>
        <w:rPr>
          <w:rFonts w:ascii="Cambria" w:eastAsia="Times New Roman" w:hAnsi="Cambria" w:cstheme="minorHAnsi"/>
          <w:color w:val="000000" w:themeColor="text1"/>
          <w:sz w:val="22"/>
          <w:szCs w:val="22"/>
        </w:rPr>
        <w:t>2018-2019</w:t>
      </w:r>
    </w:p>
    <w:p w14:paraId="6428573D" w14:textId="77777777" w:rsidR="00956527" w:rsidRPr="00381D0C" w:rsidRDefault="00956527" w:rsidP="00956527">
      <w:pPr>
        <w:tabs>
          <w:tab w:val="right" w:pos="9360"/>
        </w:tabs>
        <w:spacing w:before="80"/>
        <w:rPr>
          <w:rFonts w:ascii="Cambria" w:eastAsia="Times New Roman" w:hAnsi="Cambria" w:cstheme="minorHAnsi"/>
          <w:color w:val="000000" w:themeColor="text1"/>
          <w:sz w:val="22"/>
          <w:szCs w:val="22"/>
        </w:rPr>
      </w:pPr>
      <w:r w:rsidRPr="00381D0C">
        <w:rPr>
          <w:rFonts w:ascii="Cambria" w:eastAsia="Times New Roman" w:hAnsi="Cambria" w:cstheme="minorHAnsi"/>
          <w:color w:val="000000" w:themeColor="text1"/>
          <w:sz w:val="22"/>
          <w:szCs w:val="22"/>
        </w:rPr>
        <w:t>Start-up Mentor and partnered with VCs</w:t>
      </w:r>
    </w:p>
    <w:p w14:paraId="7AA7A941" w14:textId="77777777" w:rsidR="00956527" w:rsidRPr="00D8600B" w:rsidRDefault="00956527" w:rsidP="00956527">
      <w:pPr>
        <w:tabs>
          <w:tab w:val="right" w:pos="9360"/>
        </w:tabs>
        <w:spacing w:before="24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t>Atlanta Union Mission Corp</w:t>
      </w:r>
      <w:r w:rsidRPr="00D8600B">
        <w:rPr>
          <w:rFonts w:ascii="Cambria" w:eastAsia="Times New Roman" w:hAnsi="Cambria" w:cstheme="minorHAnsi"/>
          <w:b/>
          <w:bCs/>
          <w:color w:val="000000" w:themeColor="text1"/>
          <w:sz w:val="22"/>
          <w:szCs w:val="22"/>
        </w:rPr>
        <w:t xml:space="preserve"> </w:t>
      </w:r>
      <w:r>
        <w:rPr>
          <w:rFonts w:ascii="Cambria" w:eastAsia="Times New Roman" w:hAnsi="Cambria" w:cstheme="minorHAnsi"/>
          <w:color w:val="000000" w:themeColor="text1"/>
          <w:sz w:val="22"/>
          <w:szCs w:val="22"/>
        </w:rPr>
        <w:t>–</w:t>
      </w:r>
      <w:r w:rsidRPr="0059206C">
        <w:rPr>
          <w:rFonts w:ascii="Cambria" w:eastAsia="Times New Roman" w:hAnsi="Cambria" w:cstheme="minorHAnsi"/>
          <w:color w:val="000000" w:themeColor="text1"/>
          <w:sz w:val="22"/>
          <w:szCs w:val="22"/>
        </w:rPr>
        <w:t xml:space="preserve"> </w:t>
      </w:r>
      <w:r>
        <w:rPr>
          <w:rFonts w:ascii="Cambria" w:eastAsia="Times New Roman" w:hAnsi="Cambria" w:cstheme="minorHAnsi"/>
          <w:i/>
          <w:iCs/>
          <w:color w:val="000000" w:themeColor="text1"/>
          <w:sz w:val="22"/>
          <w:szCs w:val="22"/>
        </w:rPr>
        <w:t>Atlanta, GA</w:t>
      </w:r>
      <w:r w:rsidRPr="0059206C">
        <w:rPr>
          <w:rFonts w:ascii="Cambria" w:eastAsia="Times New Roman" w:hAnsi="Cambria" w:cstheme="minorHAnsi"/>
          <w:color w:val="000000" w:themeColor="text1"/>
          <w:sz w:val="22"/>
          <w:szCs w:val="22"/>
        </w:rPr>
        <w:tab/>
      </w:r>
      <w:r>
        <w:rPr>
          <w:rFonts w:ascii="Cambria" w:eastAsia="Times New Roman" w:hAnsi="Cambria" w:cstheme="minorHAnsi"/>
          <w:color w:val="000000" w:themeColor="text1"/>
          <w:sz w:val="22"/>
          <w:szCs w:val="22"/>
        </w:rPr>
        <w:t>2013-2019</w:t>
      </w:r>
    </w:p>
    <w:p w14:paraId="0D152A9D" w14:textId="77777777" w:rsidR="00956527" w:rsidRPr="00B65E0F" w:rsidRDefault="00956527" w:rsidP="00956527">
      <w:pPr>
        <w:spacing w:line="340" w:lineRule="exact"/>
        <w:rPr>
          <w:rFonts w:ascii="Cambria" w:hAnsi="Cambria"/>
          <w:color w:val="000000" w:themeColor="text1"/>
          <w:sz w:val="22"/>
          <w:szCs w:val="22"/>
        </w:rPr>
      </w:pPr>
      <w:r>
        <w:rPr>
          <w:rFonts w:ascii="Cambria" w:hAnsi="Cambria"/>
          <w:color w:val="000000" w:themeColor="text1"/>
          <w:sz w:val="22"/>
          <w:szCs w:val="22"/>
        </w:rPr>
        <w:t>Feed the homeless shelter volunteer</w:t>
      </w:r>
    </w:p>
    <w:p w14:paraId="0010703A" w14:textId="77777777" w:rsidR="00956527" w:rsidRPr="00D8600B" w:rsidRDefault="00956527" w:rsidP="00956527">
      <w:pPr>
        <w:tabs>
          <w:tab w:val="right" w:pos="9360"/>
        </w:tabs>
        <w:spacing w:before="240"/>
        <w:rPr>
          <w:rFonts w:ascii="Cambria" w:eastAsia="Times New Roman" w:hAnsi="Cambria" w:cstheme="minorHAnsi"/>
          <w:b/>
          <w:bCs/>
          <w:color w:val="000000" w:themeColor="text1"/>
          <w:sz w:val="22"/>
          <w:szCs w:val="22"/>
        </w:rPr>
      </w:pPr>
      <w:r>
        <w:rPr>
          <w:rFonts w:ascii="Cambria" w:eastAsia="Times New Roman" w:hAnsi="Cambria" w:cstheme="minorHAnsi"/>
          <w:b/>
          <w:bCs/>
          <w:color w:val="000000" w:themeColor="text1"/>
          <w:sz w:val="22"/>
          <w:szCs w:val="22"/>
        </w:rPr>
        <w:lastRenderedPageBreak/>
        <w:t>Habitat for Humanity</w:t>
      </w:r>
      <w:r w:rsidRPr="00D8600B">
        <w:rPr>
          <w:rFonts w:ascii="Cambria" w:eastAsia="Times New Roman" w:hAnsi="Cambria" w:cstheme="minorHAnsi"/>
          <w:b/>
          <w:bCs/>
          <w:color w:val="000000" w:themeColor="text1"/>
          <w:sz w:val="22"/>
          <w:szCs w:val="22"/>
        </w:rPr>
        <w:t xml:space="preserve"> </w:t>
      </w:r>
      <w:r>
        <w:rPr>
          <w:rFonts w:ascii="Cambria" w:eastAsia="Times New Roman" w:hAnsi="Cambria" w:cstheme="minorHAnsi"/>
          <w:color w:val="000000" w:themeColor="text1"/>
          <w:sz w:val="22"/>
          <w:szCs w:val="22"/>
        </w:rPr>
        <w:t>–</w:t>
      </w:r>
      <w:r w:rsidRPr="0059206C">
        <w:rPr>
          <w:rFonts w:ascii="Cambria" w:eastAsia="Times New Roman" w:hAnsi="Cambria" w:cstheme="minorHAnsi"/>
          <w:color w:val="000000" w:themeColor="text1"/>
          <w:sz w:val="22"/>
          <w:szCs w:val="22"/>
        </w:rPr>
        <w:t xml:space="preserve"> </w:t>
      </w:r>
      <w:r>
        <w:rPr>
          <w:rFonts w:ascii="Cambria" w:eastAsia="Times New Roman" w:hAnsi="Cambria" w:cstheme="minorHAnsi"/>
          <w:i/>
          <w:iCs/>
          <w:color w:val="000000" w:themeColor="text1"/>
          <w:sz w:val="22"/>
          <w:szCs w:val="22"/>
        </w:rPr>
        <w:t>Atlanta, GA</w:t>
      </w:r>
      <w:r w:rsidRPr="0059206C">
        <w:rPr>
          <w:rFonts w:ascii="Cambria" w:eastAsia="Times New Roman" w:hAnsi="Cambria" w:cstheme="minorHAnsi"/>
          <w:color w:val="000000" w:themeColor="text1"/>
          <w:sz w:val="22"/>
          <w:szCs w:val="22"/>
        </w:rPr>
        <w:tab/>
      </w:r>
      <w:r>
        <w:rPr>
          <w:rFonts w:ascii="Cambria" w:eastAsia="Times New Roman" w:hAnsi="Cambria" w:cstheme="minorHAnsi"/>
          <w:color w:val="000000" w:themeColor="text1"/>
          <w:sz w:val="22"/>
          <w:szCs w:val="22"/>
        </w:rPr>
        <w:t>2010-2019</w:t>
      </w:r>
    </w:p>
    <w:p w14:paraId="11AE1479" w14:textId="77777777" w:rsidR="00956527" w:rsidRDefault="00956527" w:rsidP="00956527">
      <w:pPr>
        <w:tabs>
          <w:tab w:val="right" w:pos="9360"/>
        </w:tabs>
        <w:spacing w:before="240"/>
        <w:rPr>
          <w:rFonts w:ascii="Cambria" w:eastAsia="Times New Roman" w:hAnsi="Cambria" w:cstheme="minorHAnsi"/>
          <w:b/>
          <w:bCs/>
          <w:color w:val="000000" w:themeColor="text1"/>
          <w:sz w:val="22"/>
          <w:szCs w:val="22"/>
        </w:rPr>
      </w:pPr>
      <w:r>
        <w:rPr>
          <w:rFonts w:ascii="Cambria" w:hAnsi="Cambria"/>
          <w:color w:val="000000" w:themeColor="text1"/>
          <w:sz w:val="22"/>
          <w:szCs w:val="22"/>
        </w:rPr>
        <w:t>Worked with Clark Howard each year to build a home</w:t>
      </w:r>
    </w:p>
    <w:p w14:paraId="5E5430A9" w14:textId="77777777" w:rsidR="00956527" w:rsidRDefault="00956527" w:rsidP="00956527">
      <w:pPr>
        <w:tabs>
          <w:tab w:val="right" w:pos="9360"/>
        </w:tabs>
        <w:spacing w:before="240"/>
        <w:rPr>
          <w:rFonts w:ascii="Cambria" w:eastAsia="Times New Roman" w:hAnsi="Cambria" w:cstheme="minorHAnsi"/>
          <w:color w:val="000000" w:themeColor="text1"/>
          <w:sz w:val="22"/>
          <w:szCs w:val="22"/>
        </w:rPr>
      </w:pPr>
      <w:r>
        <w:rPr>
          <w:rFonts w:ascii="Cambria" w:eastAsia="Times New Roman" w:hAnsi="Cambria" w:cstheme="minorHAnsi"/>
          <w:b/>
          <w:bCs/>
          <w:color w:val="000000" w:themeColor="text1"/>
          <w:sz w:val="22"/>
          <w:szCs w:val="22"/>
        </w:rPr>
        <w:t>Goshen Valley Boys Ranch</w:t>
      </w:r>
      <w:r w:rsidRPr="00D8600B">
        <w:rPr>
          <w:rFonts w:ascii="Cambria" w:eastAsia="Times New Roman" w:hAnsi="Cambria" w:cstheme="minorHAnsi"/>
          <w:b/>
          <w:bCs/>
          <w:color w:val="000000" w:themeColor="text1"/>
          <w:sz w:val="22"/>
          <w:szCs w:val="22"/>
        </w:rPr>
        <w:t xml:space="preserve"> </w:t>
      </w:r>
      <w:r w:rsidRPr="0054404F">
        <w:rPr>
          <w:rFonts w:ascii="Cambria" w:eastAsia="Times New Roman" w:hAnsi="Cambria" w:cstheme="minorHAnsi"/>
          <w:color w:val="000000" w:themeColor="text1"/>
          <w:sz w:val="22"/>
          <w:szCs w:val="22"/>
        </w:rPr>
        <w:t xml:space="preserve">- </w:t>
      </w:r>
      <w:r>
        <w:rPr>
          <w:rFonts w:ascii="Cambria" w:eastAsia="Times New Roman" w:hAnsi="Cambria" w:cstheme="minorHAnsi"/>
          <w:i/>
          <w:iCs/>
          <w:color w:val="000000" w:themeColor="text1"/>
          <w:sz w:val="22"/>
          <w:szCs w:val="22"/>
        </w:rPr>
        <w:t>Atlanta</w:t>
      </w:r>
      <w:r w:rsidRPr="0054404F">
        <w:rPr>
          <w:rFonts w:ascii="Cambria" w:eastAsia="Times New Roman" w:hAnsi="Cambria" w:cstheme="minorHAnsi"/>
          <w:i/>
          <w:iCs/>
          <w:color w:val="000000" w:themeColor="text1"/>
          <w:sz w:val="22"/>
          <w:szCs w:val="22"/>
        </w:rPr>
        <w:t xml:space="preserve">, </w:t>
      </w:r>
      <w:r>
        <w:rPr>
          <w:rFonts w:ascii="Cambria" w:eastAsia="Times New Roman" w:hAnsi="Cambria" w:cstheme="minorHAnsi"/>
          <w:i/>
          <w:iCs/>
          <w:color w:val="000000" w:themeColor="text1"/>
          <w:sz w:val="22"/>
          <w:szCs w:val="22"/>
        </w:rPr>
        <w:t>GA</w:t>
      </w:r>
      <w:r w:rsidRPr="0054404F">
        <w:rPr>
          <w:rFonts w:ascii="Cambria" w:eastAsia="Times New Roman" w:hAnsi="Cambria" w:cstheme="minorHAnsi"/>
          <w:color w:val="000000" w:themeColor="text1"/>
          <w:sz w:val="22"/>
          <w:szCs w:val="22"/>
        </w:rPr>
        <w:tab/>
      </w:r>
      <w:r>
        <w:rPr>
          <w:rFonts w:ascii="Cambria" w:eastAsia="Times New Roman" w:hAnsi="Cambria" w:cstheme="minorHAnsi"/>
          <w:color w:val="000000" w:themeColor="text1"/>
          <w:sz w:val="22"/>
          <w:szCs w:val="22"/>
        </w:rPr>
        <w:t>2015 to 2019</w:t>
      </w:r>
    </w:p>
    <w:p w14:paraId="60CA44D7" w14:textId="77777777" w:rsidR="009E567E" w:rsidRPr="002836C6" w:rsidRDefault="009E567E" w:rsidP="00956527">
      <w:pPr>
        <w:tabs>
          <w:tab w:val="right" w:pos="9360"/>
        </w:tabs>
        <w:spacing w:before="240"/>
        <w:rPr>
          <w:rFonts w:ascii="Cambria" w:eastAsia="Times New Roman" w:hAnsi="Cambria" w:cstheme="minorHAnsi"/>
          <w:b/>
          <w:bCs/>
          <w:color w:val="000000" w:themeColor="text1"/>
          <w:sz w:val="22"/>
          <w:szCs w:val="22"/>
        </w:rPr>
      </w:pPr>
    </w:p>
    <w:p w14:paraId="57626862" w14:textId="07F69E58" w:rsidR="00D12110" w:rsidRPr="00EE6174" w:rsidRDefault="00D12110" w:rsidP="00956527">
      <w:pPr>
        <w:pBdr>
          <w:bottom w:val="single" w:sz="4" w:space="1" w:color="auto"/>
        </w:pBdr>
        <w:spacing w:before="360" w:after="120"/>
        <w:outlineLvl w:val="0"/>
        <w:rPr>
          <w:rFonts w:ascii="Cambria" w:eastAsia="Times New Roman" w:hAnsi="Cambria" w:cstheme="minorHAnsi"/>
          <w:b/>
          <w:bCs/>
          <w:color w:val="2E74B5" w:themeColor="accent5" w:themeShade="BF"/>
          <w:kern w:val="36"/>
          <w:sz w:val="28"/>
          <w:szCs w:val="28"/>
        </w:rPr>
      </w:pPr>
      <w:r w:rsidRPr="00060231">
        <w:rPr>
          <w:rFonts w:ascii="Cambria" w:eastAsia="Times New Roman" w:hAnsi="Cambria" w:cstheme="minorHAnsi"/>
          <w:b/>
          <w:bCs/>
          <w:color w:val="2E74B5" w:themeColor="accent5" w:themeShade="BF"/>
          <w:kern w:val="36"/>
          <w:sz w:val="28"/>
          <w:szCs w:val="28"/>
        </w:rPr>
        <w:t>PROJECT</w:t>
      </w:r>
      <w:r w:rsidR="00DB69E7">
        <w:rPr>
          <w:rFonts w:ascii="Cambria" w:eastAsia="Times New Roman" w:hAnsi="Cambria" w:cstheme="minorHAnsi"/>
          <w:b/>
          <w:bCs/>
          <w:color w:val="2E74B5" w:themeColor="accent5" w:themeShade="BF"/>
          <w:kern w:val="36"/>
          <w:sz w:val="28"/>
          <w:szCs w:val="28"/>
        </w:rPr>
        <w:t xml:space="preserve"> HIGHLIGHTS</w:t>
      </w:r>
    </w:p>
    <w:p w14:paraId="7613A612" w14:textId="21BF4D8E" w:rsidR="00266465" w:rsidRDefault="00266465" w:rsidP="00266465">
      <w:pPr>
        <w:pStyle w:val="ListParagraph"/>
        <w:numPr>
          <w:ilvl w:val="0"/>
          <w:numId w:val="13"/>
        </w:numPr>
        <w:spacing w:line="259" w:lineRule="auto"/>
        <w:rPr>
          <w:sz w:val="20"/>
          <w:szCs w:val="20"/>
        </w:rPr>
      </w:pPr>
      <w:r w:rsidRPr="00751864">
        <w:rPr>
          <w:b/>
          <w:bCs/>
        </w:rPr>
        <w:t>202</w:t>
      </w:r>
      <w:r>
        <w:rPr>
          <w:b/>
          <w:bCs/>
        </w:rPr>
        <w:t>2</w:t>
      </w:r>
      <w:r w:rsidRPr="00751864">
        <w:t xml:space="preserve"> </w:t>
      </w:r>
      <w:r w:rsidRPr="0044101F">
        <w:rPr>
          <w:b/>
          <w:bCs/>
        </w:rPr>
        <w:t>Web3</w:t>
      </w:r>
      <w:r>
        <w:t xml:space="preserve"> </w:t>
      </w:r>
      <w:r>
        <w:rPr>
          <w:b/>
          <w:bCs/>
        </w:rPr>
        <w:t>Decentralized Application</w:t>
      </w:r>
      <w:r w:rsidRPr="00751864">
        <w:t xml:space="preserve"> </w:t>
      </w:r>
      <w:r>
        <w:rPr>
          <w:sz w:val="20"/>
          <w:szCs w:val="20"/>
        </w:rPr>
        <w:t xml:space="preserve">| </w:t>
      </w:r>
      <w:r w:rsidR="001B62B0" w:rsidRPr="001B62B0">
        <w:rPr>
          <w:sz w:val="20"/>
          <w:szCs w:val="20"/>
        </w:rPr>
        <w:t xml:space="preserve">Designed and built a revenue-generating web3 </w:t>
      </w:r>
      <w:proofErr w:type="spellStart"/>
      <w:r w:rsidR="001B62B0" w:rsidRPr="001B62B0">
        <w:rPr>
          <w:sz w:val="20"/>
          <w:szCs w:val="20"/>
        </w:rPr>
        <w:t>DApp</w:t>
      </w:r>
      <w:proofErr w:type="spellEnd"/>
      <w:r w:rsidR="001B62B0" w:rsidRPr="001B62B0">
        <w:rPr>
          <w:sz w:val="20"/>
          <w:szCs w:val="20"/>
        </w:rPr>
        <w:t xml:space="preserve"> tech stack for an NFT marketplace.</w:t>
      </w:r>
      <w:r w:rsidR="00881FFE">
        <w:rPr>
          <w:sz w:val="20"/>
          <w:szCs w:val="20"/>
        </w:rPr>
        <w:t xml:space="preserve"> Th</w:t>
      </w:r>
      <w:r w:rsidR="007D215E">
        <w:rPr>
          <w:sz w:val="20"/>
          <w:szCs w:val="20"/>
        </w:rPr>
        <w:t>is included a patent Tone technology for event ticketing.</w:t>
      </w:r>
    </w:p>
    <w:p w14:paraId="6AD6FCD8" w14:textId="77777777" w:rsidR="00266465" w:rsidRPr="0044101F" w:rsidRDefault="00266465" w:rsidP="00266465">
      <w:pPr>
        <w:pStyle w:val="ListParagraph"/>
        <w:rPr>
          <w:sz w:val="20"/>
          <w:szCs w:val="20"/>
        </w:rPr>
      </w:pPr>
    </w:p>
    <w:p w14:paraId="3C96E767" w14:textId="657BB2CB" w:rsidR="006C6D9B" w:rsidRDefault="006C6D9B" w:rsidP="00266465">
      <w:pPr>
        <w:pStyle w:val="ListParagraph"/>
        <w:numPr>
          <w:ilvl w:val="0"/>
          <w:numId w:val="13"/>
        </w:numPr>
        <w:spacing w:line="259" w:lineRule="auto"/>
        <w:rPr>
          <w:sz w:val="20"/>
          <w:szCs w:val="20"/>
        </w:rPr>
      </w:pPr>
      <w:r>
        <w:rPr>
          <w:b/>
          <w:bCs/>
        </w:rPr>
        <w:t>2022</w:t>
      </w:r>
      <w:r w:rsidRPr="00751864">
        <w:t xml:space="preserve"> </w:t>
      </w:r>
      <w:r w:rsidR="00BB6E3D">
        <w:rPr>
          <w:b/>
          <w:bCs/>
        </w:rPr>
        <w:t>Access Management Refactor</w:t>
      </w:r>
      <w:r w:rsidRPr="00751864">
        <w:t xml:space="preserve"> </w:t>
      </w:r>
      <w:r>
        <w:rPr>
          <w:sz w:val="20"/>
          <w:szCs w:val="20"/>
        </w:rPr>
        <w:t>| Orchestrated</w:t>
      </w:r>
      <w:r w:rsidR="00BB6E3D">
        <w:rPr>
          <w:sz w:val="20"/>
          <w:szCs w:val="20"/>
        </w:rPr>
        <w:t xml:space="preserve"> refactoring of entire access management platform</w:t>
      </w:r>
      <w:r w:rsidR="00BB68E3">
        <w:rPr>
          <w:sz w:val="20"/>
          <w:szCs w:val="20"/>
        </w:rPr>
        <w:t xml:space="preserve"> by migrating from homegrown to Azure B2C &amp; Okta</w:t>
      </w:r>
      <w:r w:rsidR="0095290E">
        <w:rPr>
          <w:sz w:val="20"/>
          <w:szCs w:val="20"/>
        </w:rPr>
        <w:t xml:space="preserve"> (IdP</w:t>
      </w:r>
      <w:r w:rsidR="007A1B4D">
        <w:rPr>
          <w:sz w:val="20"/>
          <w:szCs w:val="20"/>
        </w:rPr>
        <w:t xml:space="preserve"> </w:t>
      </w:r>
      <w:r w:rsidR="0095290E">
        <w:rPr>
          <w:sz w:val="20"/>
          <w:szCs w:val="20"/>
        </w:rPr>
        <w:t>+</w:t>
      </w:r>
      <w:r w:rsidR="007A1B4D">
        <w:rPr>
          <w:sz w:val="20"/>
          <w:szCs w:val="20"/>
        </w:rPr>
        <w:t xml:space="preserve"> inbound federation</w:t>
      </w:r>
      <w:r w:rsidR="0095290E">
        <w:rPr>
          <w:sz w:val="20"/>
          <w:szCs w:val="20"/>
        </w:rPr>
        <w:t>)</w:t>
      </w:r>
      <w:r w:rsidR="00C57FB1">
        <w:rPr>
          <w:sz w:val="20"/>
          <w:szCs w:val="20"/>
        </w:rPr>
        <w:t>. Enabled OAuth</w:t>
      </w:r>
      <w:r w:rsidR="000D2C8A">
        <w:rPr>
          <w:sz w:val="20"/>
          <w:szCs w:val="20"/>
        </w:rPr>
        <w:t xml:space="preserve"> for SSO and SCIM for user provisioning</w:t>
      </w:r>
      <w:r w:rsidR="00BB68E3">
        <w:rPr>
          <w:sz w:val="20"/>
          <w:szCs w:val="20"/>
        </w:rPr>
        <w:t>.</w:t>
      </w:r>
      <w:r w:rsidR="00E759D8">
        <w:rPr>
          <w:sz w:val="20"/>
          <w:szCs w:val="20"/>
        </w:rPr>
        <w:t xml:space="preserve"> Reduced operation overhead by </w:t>
      </w:r>
      <w:r w:rsidR="002B0661">
        <w:rPr>
          <w:sz w:val="20"/>
          <w:szCs w:val="20"/>
        </w:rPr>
        <w:t>22</w:t>
      </w:r>
      <w:r w:rsidR="00E759D8">
        <w:rPr>
          <w:sz w:val="20"/>
          <w:szCs w:val="20"/>
        </w:rPr>
        <w:t>% and cybersecurity insurance by $</w:t>
      </w:r>
      <w:r w:rsidR="002B0661">
        <w:rPr>
          <w:sz w:val="20"/>
          <w:szCs w:val="20"/>
        </w:rPr>
        <w:t>2</w:t>
      </w:r>
      <w:r w:rsidR="002F7224">
        <w:rPr>
          <w:sz w:val="20"/>
          <w:szCs w:val="20"/>
        </w:rPr>
        <w:t>2</w:t>
      </w:r>
      <w:r w:rsidR="002B0661">
        <w:rPr>
          <w:sz w:val="20"/>
          <w:szCs w:val="20"/>
        </w:rPr>
        <w:t>0k</w:t>
      </w:r>
      <w:r w:rsidR="002F7224">
        <w:rPr>
          <w:sz w:val="20"/>
          <w:szCs w:val="20"/>
        </w:rPr>
        <w:t>+</w:t>
      </w:r>
      <w:r w:rsidR="002B0661">
        <w:rPr>
          <w:sz w:val="20"/>
          <w:szCs w:val="20"/>
        </w:rPr>
        <w:t xml:space="preserve"> per year.</w:t>
      </w:r>
      <w:r w:rsidR="00843FE7">
        <w:rPr>
          <w:sz w:val="20"/>
          <w:szCs w:val="20"/>
        </w:rPr>
        <w:t xml:space="preserve"> </w:t>
      </w:r>
    </w:p>
    <w:p w14:paraId="334F98BF" w14:textId="77777777" w:rsidR="004E5BB2" w:rsidRPr="004E5BB2" w:rsidRDefault="004E5BB2" w:rsidP="004E5BB2">
      <w:pPr>
        <w:pStyle w:val="ListParagraph"/>
        <w:rPr>
          <w:sz w:val="20"/>
          <w:szCs w:val="20"/>
        </w:rPr>
      </w:pPr>
    </w:p>
    <w:p w14:paraId="3194C387" w14:textId="4EF8532F" w:rsidR="00CE0D7C" w:rsidRDefault="00CE0D7C" w:rsidP="00266465">
      <w:pPr>
        <w:pStyle w:val="ListParagraph"/>
        <w:numPr>
          <w:ilvl w:val="0"/>
          <w:numId w:val="13"/>
        </w:numPr>
        <w:spacing w:line="259" w:lineRule="auto"/>
        <w:rPr>
          <w:sz w:val="20"/>
          <w:szCs w:val="20"/>
        </w:rPr>
      </w:pPr>
      <w:r w:rsidRPr="00751864">
        <w:rPr>
          <w:b/>
          <w:bCs/>
        </w:rPr>
        <w:t xml:space="preserve">2021 </w:t>
      </w:r>
      <w:proofErr w:type="spellStart"/>
      <w:r w:rsidR="009D1CD3">
        <w:rPr>
          <w:b/>
          <w:bCs/>
        </w:rPr>
        <w:t>SnowFlake</w:t>
      </w:r>
      <w:proofErr w:type="spellEnd"/>
      <w:r w:rsidR="0095290E">
        <w:rPr>
          <w:b/>
          <w:bCs/>
        </w:rPr>
        <w:t xml:space="preserve">/AWS </w:t>
      </w:r>
      <w:r>
        <w:rPr>
          <w:b/>
          <w:bCs/>
        </w:rPr>
        <w:t>Data Migration</w:t>
      </w:r>
      <w:r w:rsidRPr="00751864">
        <w:t xml:space="preserve"> </w:t>
      </w:r>
      <w:r>
        <w:rPr>
          <w:sz w:val="20"/>
          <w:szCs w:val="20"/>
        </w:rPr>
        <w:t xml:space="preserve">| </w:t>
      </w:r>
      <w:r w:rsidR="009D1CD3">
        <w:rPr>
          <w:sz w:val="20"/>
          <w:szCs w:val="20"/>
        </w:rPr>
        <w:t>Architected data migration</w:t>
      </w:r>
      <w:r w:rsidR="00E73B9B">
        <w:rPr>
          <w:sz w:val="20"/>
          <w:szCs w:val="20"/>
        </w:rPr>
        <w:t xml:space="preserve"> of on-prem proprietary software</w:t>
      </w:r>
      <w:r w:rsidR="00887B23">
        <w:rPr>
          <w:sz w:val="20"/>
          <w:szCs w:val="20"/>
        </w:rPr>
        <w:t xml:space="preserve"> with SQL databases to Snowflake using AWS for managed </w:t>
      </w:r>
      <w:r w:rsidR="00B959CA">
        <w:rPr>
          <w:sz w:val="20"/>
          <w:szCs w:val="20"/>
        </w:rPr>
        <w:t>service hosting</w:t>
      </w:r>
      <w:r w:rsidR="00887B23">
        <w:rPr>
          <w:sz w:val="20"/>
          <w:szCs w:val="20"/>
        </w:rPr>
        <w:t>.</w:t>
      </w:r>
      <w:r w:rsidR="00B959CA">
        <w:rPr>
          <w:sz w:val="20"/>
          <w:szCs w:val="20"/>
        </w:rPr>
        <w:t xml:space="preserve"> Partnered with external vendor to perform execution.</w:t>
      </w:r>
      <w:r w:rsidR="00D1754F">
        <w:rPr>
          <w:sz w:val="20"/>
          <w:szCs w:val="20"/>
        </w:rPr>
        <w:t xml:space="preserve"> Enabled SCIM and SSO into Azure AD (OAuth 2.0).</w:t>
      </w:r>
    </w:p>
    <w:p w14:paraId="65420D1D" w14:textId="77777777" w:rsidR="004815B6" w:rsidRPr="004815B6" w:rsidRDefault="004815B6" w:rsidP="004815B6">
      <w:pPr>
        <w:pStyle w:val="ListParagraph"/>
        <w:rPr>
          <w:sz w:val="20"/>
          <w:szCs w:val="20"/>
        </w:rPr>
      </w:pPr>
    </w:p>
    <w:p w14:paraId="5BEE6FC0" w14:textId="1A367D68" w:rsidR="004815B6" w:rsidRPr="00CE0D7C" w:rsidRDefault="00F1614F" w:rsidP="00266465">
      <w:pPr>
        <w:pStyle w:val="ListParagraph"/>
        <w:numPr>
          <w:ilvl w:val="0"/>
          <w:numId w:val="13"/>
        </w:numPr>
        <w:spacing w:line="259" w:lineRule="auto"/>
        <w:rPr>
          <w:sz w:val="20"/>
          <w:szCs w:val="20"/>
        </w:rPr>
      </w:pPr>
      <w:r>
        <w:rPr>
          <w:b/>
          <w:bCs/>
        </w:rPr>
        <w:t>2020-</w:t>
      </w:r>
      <w:r w:rsidR="004815B6" w:rsidRPr="00751864">
        <w:rPr>
          <w:b/>
          <w:bCs/>
        </w:rPr>
        <w:t xml:space="preserve">2021 </w:t>
      </w:r>
      <w:r w:rsidR="00615B93">
        <w:rPr>
          <w:b/>
          <w:bCs/>
        </w:rPr>
        <w:t>Replaceme</w:t>
      </w:r>
      <w:r w:rsidR="006D4FF9">
        <w:rPr>
          <w:b/>
          <w:bCs/>
        </w:rPr>
        <w:t>nt of</w:t>
      </w:r>
      <w:r w:rsidR="00615B93">
        <w:rPr>
          <w:b/>
          <w:bCs/>
        </w:rPr>
        <w:t xml:space="preserve"> </w:t>
      </w:r>
      <w:proofErr w:type="spellStart"/>
      <w:r w:rsidR="00615B93">
        <w:rPr>
          <w:b/>
          <w:bCs/>
        </w:rPr>
        <w:t>Mashery</w:t>
      </w:r>
      <w:proofErr w:type="spellEnd"/>
      <w:r w:rsidR="007777F3">
        <w:rPr>
          <w:b/>
          <w:bCs/>
        </w:rPr>
        <w:t xml:space="preserve"> API</w:t>
      </w:r>
      <w:r w:rsidR="004815B6" w:rsidRPr="00751864">
        <w:t xml:space="preserve"> </w:t>
      </w:r>
      <w:r w:rsidR="004815B6">
        <w:rPr>
          <w:sz w:val="20"/>
          <w:szCs w:val="20"/>
        </w:rPr>
        <w:t xml:space="preserve">| Architected </w:t>
      </w:r>
      <w:r w:rsidR="006D4FF9">
        <w:rPr>
          <w:sz w:val="20"/>
          <w:szCs w:val="20"/>
        </w:rPr>
        <w:t>and deployed Azure API Management</w:t>
      </w:r>
      <w:r w:rsidR="0055092E">
        <w:rPr>
          <w:sz w:val="20"/>
          <w:szCs w:val="20"/>
        </w:rPr>
        <w:t xml:space="preserve">, APIM Gateway, and all the other dependent </w:t>
      </w:r>
      <w:r w:rsidR="00AC0F57">
        <w:rPr>
          <w:sz w:val="20"/>
          <w:szCs w:val="20"/>
        </w:rPr>
        <w:t xml:space="preserve">resources </w:t>
      </w:r>
      <w:r w:rsidR="00957D91">
        <w:rPr>
          <w:sz w:val="20"/>
          <w:szCs w:val="20"/>
        </w:rPr>
        <w:t>including</w:t>
      </w:r>
      <w:r w:rsidR="00AC0F57">
        <w:rPr>
          <w:sz w:val="20"/>
          <w:szCs w:val="20"/>
        </w:rPr>
        <w:t xml:space="preserve"> VPN Gateway</w:t>
      </w:r>
      <w:r w:rsidR="000E654B">
        <w:rPr>
          <w:sz w:val="20"/>
          <w:szCs w:val="20"/>
        </w:rPr>
        <w:t xml:space="preserve"> tunnel to Data Centers over 1 DIA; </w:t>
      </w:r>
      <w:r w:rsidR="00731A37">
        <w:rPr>
          <w:sz w:val="20"/>
          <w:szCs w:val="20"/>
        </w:rPr>
        <w:t>dedicated and isolated Virtual Networks and Subnets, Firewall rules</w:t>
      </w:r>
      <w:r w:rsidR="0017508D">
        <w:rPr>
          <w:sz w:val="20"/>
          <w:szCs w:val="20"/>
        </w:rPr>
        <w:t xml:space="preserve">, and </w:t>
      </w:r>
      <w:r w:rsidR="00283364">
        <w:rPr>
          <w:sz w:val="20"/>
          <w:szCs w:val="20"/>
        </w:rPr>
        <w:t>back-end systems. Saved $120k by not renewing</w:t>
      </w:r>
      <w:r w:rsidR="00DC3FE0">
        <w:rPr>
          <w:sz w:val="20"/>
          <w:szCs w:val="20"/>
        </w:rPr>
        <w:t xml:space="preserve"> the contract of </w:t>
      </w:r>
      <w:proofErr w:type="spellStart"/>
      <w:r w:rsidR="00DC3FE0">
        <w:rPr>
          <w:sz w:val="20"/>
          <w:szCs w:val="20"/>
        </w:rPr>
        <w:t>Mashery</w:t>
      </w:r>
      <w:proofErr w:type="spellEnd"/>
      <w:r w:rsidR="00DC3FE0">
        <w:rPr>
          <w:sz w:val="20"/>
          <w:szCs w:val="20"/>
        </w:rPr>
        <w:t xml:space="preserve"> and the cost of hosting + maintenance.</w:t>
      </w:r>
      <w:r w:rsidR="00881FFE">
        <w:rPr>
          <w:sz w:val="20"/>
          <w:szCs w:val="20"/>
        </w:rPr>
        <w:t xml:space="preserve"> We leveraged Azure DevOps + Terraform for managing infrastructure.</w:t>
      </w:r>
      <w:r w:rsidR="00F8478D">
        <w:rPr>
          <w:sz w:val="20"/>
          <w:szCs w:val="20"/>
        </w:rPr>
        <w:t xml:space="preserve"> Also performed </w:t>
      </w:r>
      <w:r w:rsidR="00F8478D" w:rsidRPr="00F8478D">
        <w:rPr>
          <w:sz w:val="20"/>
          <w:szCs w:val="20"/>
        </w:rPr>
        <w:t>Penetration Testing</w:t>
      </w:r>
      <w:r w:rsidR="00C52077">
        <w:rPr>
          <w:sz w:val="20"/>
          <w:szCs w:val="20"/>
        </w:rPr>
        <w:t xml:space="preserve"> and Network Segmentatio</w:t>
      </w:r>
      <w:r w:rsidR="00D1754F">
        <w:rPr>
          <w:sz w:val="20"/>
          <w:szCs w:val="20"/>
        </w:rPr>
        <w:t>n.</w:t>
      </w:r>
    </w:p>
    <w:p w14:paraId="331DD315" w14:textId="77777777" w:rsidR="00CE0D7C" w:rsidRPr="00CE0D7C" w:rsidRDefault="00CE0D7C" w:rsidP="00CE0D7C">
      <w:pPr>
        <w:pStyle w:val="ListParagraph"/>
        <w:rPr>
          <w:b/>
          <w:bCs/>
        </w:rPr>
      </w:pPr>
    </w:p>
    <w:p w14:paraId="672790FF" w14:textId="4D0DA1EC" w:rsidR="00126ED7" w:rsidRPr="00126ED7" w:rsidRDefault="00126ED7" w:rsidP="00266465">
      <w:pPr>
        <w:pStyle w:val="ListParagraph"/>
        <w:numPr>
          <w:ilvl w:val="0"/>
          <w:numId w:val="13"/>
        </w:numPr>
        <w:spacing w:line="259" w:lineRule="auto"/>
        <w:rPr>
          <w:sz w:val="20"/>
          <w:szCs w:val="20"/>
        </w:rPr>
      </w:pPr>
      <w:r>
        <w:rPr>
          <w:b/>
          <w:szCs w:val="20"/>
        </w:rPr>
        <w:t>2</w:t>
      </w:r>
      <w:r w:rsidRPr="00016E7B">
        <w:rPr>
          <w:b/>
          <w:szCs w:val="20"/>
        </w:rPr>
        <w:t>0</w:t>
      </w:r>
      <w:r>
        <w:rPr>
          <w:b/>
          <w:szCs w:val="20"/>
        </w:rPr>
        <w:t>21-2022</w:t>
      </w:r>
      <w:r w:rsidRPr="00016E7B">
        <w:rPr>
          <w:b/>
          <w:szCs w:val="20"/>
        </w:rPr>
        <w:t xml:space="preserve"> </w:t>
      </w:r>
      <w:r w:rsidR="00F1614F">
        <w:rPr>
          <w:b/>
          <w:szCs w:val="20"/>
        </w:rPr>
        <w:t>Operationalized</w:t>
      </w:r>
      <w:r w:rsidR="007B2AEF">
        <w:rPr>
          <w:b/>
          <w:szCs w:val="20"/>
        </w:rPr>
        <w:t xml:space="preserve"> IT Processes</w:t>
      </w:r>
      <w:r w:rsidR="00F1614F">
        <w:rPr>
          <w:b/>
          <w:szCs w:val="20"/>
        </w:rPr>
        <w:t xml:space="preserve"> </w:t>
      </w:r>
      <w:r w:rsidR="00F1614F">
        <w:rPr>
          <w:sz w:val="20"/>
          <w:szCs w:val="20"/>
        </w:rPr>
        <w:t xml:space="preserve">| </w:t>
      </w:r>
      <w:r w:rsidR="00576967">
        <w:rPr>
          <w:sz w:val="20"/>
          <w:szCs w:val="20"/>
        </w:rPr>
        <w:t>Ideated and l</w:t>
      </w:r>
      <w:r w:rsidR="007B2AEF">
        <w:rPr>
          <w:sz w:val="20"/>
          <w:szCs w:val="20"/>
        </w:rPr>
        <w:t>ed init</w:t>
      </w:r>
      <w:r w:rsidR="00576967">
        <w:rPr>
          <w:sz w:val="20"/>
          <w:szCs w:val="20"/>
        </w:rPr>
        <w:t>iative of improving</w:t>
      </w:r>
      <w:r w:rsidR="00BC4F77">
        <w:rPr>
          <w:sz w:val="20"/>
          <w:szCs w:val="20"/>
        </w:rPr>
        <w:t>/</w:t>
      </w:r>
      <w:r w:rsidR="001B0274">
        <w:rPr>
          <w:sz w:val="20"/>
          <w:szCs w:val="20"/>
        </w:rPr>
        <w:t xml:space="preserve">reducing current processes </w:t>
      </w:r>
      <w:r w:rsidR="00BC4F77">
        <w:rPr>
          <w:sz w:val="20"/>
          <w:szCs w:val="20"/>
        </w:rPr>
        <w:t>while</w:t>
      </w:r>
      <w:r w:rsidR="001B0274">
        <w:rPr>
          <w:sz w:val="20"/>
          <w:szCs w:val="20"/>
        </w:rPr>
        <w:t xml:space="preserve"> introducing </w:t>
      </w:r>
      <w:r w:rsidR="0077650D">
        <w:rPr>
          <w:sz w:val="20"/>
          <w:szCs w:val="20"/>
        </w:rPr>
        <w:t>modernized processes</w:t>
      </w:r>
      <w:r w:rsidR="00BC4F77">
        <w:rPr>
          <w:sz w:val="20"/>
          <w:szCs w:val="20"/>
        </w:rPr>
        <w:t xml:space="preserve"> conducive to a future-state IT Service Catalog and CMDB</w:t>
      </w:r>
      <w:r w:rsidR="0077650D">
        <w:rPr>
          <w:sz w:val="20"/>
          <w:szCs w:val="20"/>
        </w:rPr>
        <w:t>. These were defined in BPMN models using Visio and TOGAF templates.</w:t>
      </w:r>
      <w:r w:rsidR="00957D91">
        <w:rPr>
          <w:sz w:val="20"/>
          <w:szCs w:val="20"/>
        </w:rPr>
        <w:t xml:space="preserve"> Introduced </w:t>
      </w:r>
      <w:r w:rsidR="007677C4" w:rsidRPr="007677C4">
        <w:rPr>
          <w:sz w:val="20"/>
          <w:szCs w:val="20"/>
        </w:rPr>
        <w:t>Security Continuous Monitoring and Detection</w:t>
      </w:r>
      <w:r w:rsidR="007677C4">
        <w:rPr>
          <w:sz w:val="20"/>
          <w:szCs w:val="20"/>
        </w:rPr>
        <w:t xml:space="preserve"> and improved </w:t>
      </w:r>
      <w:r w:rsidR="007677C4" w:rsidRPr="007677C4">
        <w:rPr>
          <w:sz w:val="20"/>
          <w:szCs w:val="20"/>
        </w:rPr>
        <w:t>Incident Response</w:t>
      </w:r>
      <w:r w:rsidR="007677C4">
        <w:rPr>
          <w:sz w:val="20"/>
          <w:szCs w:val="20"/>
        </w:rPr>
        <w:t xml:space="preserve"> SLA’s.</w:t>
      </w:r>
      <w:r w:rsidR="00A3604F">
        <w:rPr>
          <w:sz w:val="20"/>
          <w:szCs w:val="20"/>
        </w:rPr>
        <w:t xml:space="preserve"> Brought in managed service provider for implementing Sentinel (SIEM).</w:t>
      </w:r>
    </w:p>
    <w:p w14:paraId="73F26F50" w14:textId="77777777" w:rsidR="00126ED7" w:rsidRPr="00126ED7" w:rsidRDefault="00126ED7" w:rsidP="00126ED7">
      <w:pPr>
        <w:pStyle w:val="ListParagraph"/>
        <w:rPr>
          <w:b/>
          <w:bCs/>
        </w:rPr>
      </w:pPr>
    </w:p>
    <w:p w14:paraId="3D77D4EB" w14:textId="77CE5352" w:rsidR="00EB2BFF" w:rsidRPr="00EB2BFF" w:rsidRDefault="00EB2BFF" w:rsidP="00266465">
      <w:pPr>
        <w:pStyle w:val="ListParagraph"/>
        <w:numPr>
          <w:ilvl w:val="0"/>
          <w:numId w:val="13"/>
        </w:numPr>
        <w:spacing w:line="259" w:lineRule="auto"/>
        <w:rPr>
          <w:sz w:val="20"/>
          <w:szCs w:val="20"/>
        </w:rPr>
      </w:pPr>
      <w:r w:rsidRPr="00751864">
        <w:rPr>
          <w:b/>
          <w:bCs/>
        </w:rPr>
        <w:t>2021</w:t>
      </w:r>
      <w:r w:rsidRPr="00751864">
        <w:t xml:space="preserve"> </w:t>
      </w:r>
      <w:r w:rsidR="001351FA" w:rsidRPr="001351FA">
        <w:rPr>
          <w:b/>
          <w:bCs/>
        </w:rPr>
        <w:t>Payer</w:t>
      </w:r>
      <w:r w:rsidR="001351FA">
        <w:t xml:space="preserve"> </w:t>
      </w:r>
      <w:r w:rsidR="001351FA">
        <w:rPr>
          <w:b/>
          <w:bCs/>
        </w:rPr>
        <w:t xml:space="preserve">Insurance </w:t>
      </w:r>
      <w:r w:rsidR="0012146A">
        <w:rPr>
          <w:b/>
          <w:bCs/>
        </w:rPr>
        <w:t xml:space="preserve">Data Model </w:t>
      </w:r>
      <w:r w:rsidR="001351FA">
        <w:rPr>
          <w:b/>
          <w:bCs/>
        </w:rPr>
        <w:t>Red</w:t>
      </w:r>
      <w:r w:rsidR="0012146A">
        <w:rPr>
          <w:b/>
          <w:bCs/>
        </w:rPr>
        <w:t>esign</w:t>
      </w:r>
      <w:r w:rsidRPr="00751864">
        <w:t xml:space="preserve"> </w:t>
      </w:r>
      <w:r>
        <w:rPr>
          <w:sz w:val="20"/>
          <w:szCs w:val="20"/>
        </w:rPr>
        <w:t>|Designed new data model for pa</w:t>
      </w:r>
      <w:r w:rsidR="0012146A">
        <w:rPr>
          <w:sz w:val="20"/>
          <w:szCs w:val="20"/>
        </w:rPr>
        <w:t xml:space="preserve">yer </w:t>
      </w:r>
      <w:r w:rsidR="001351FA">
        <w:rPr>
          <w:sz w:val="20"/>
          <w:szCs w:val="20"/>
        </w:rPr>
        <w:t xml:space="preserve">insurance </w:t>
      </w:r>
      <w:r w:rsidR="0012146A">
        <w:rPr>
          <w:sz w:val="20"/>
          <w:szCs w:val="20"/>
        </w:rPr>
        <w:t xml:space="preserve">providers for </w:t>
      </w:r>
      <w:r w:rsidR="001351FA">
        <w:rPr>
          <w:sz w:val="20"/>
          <w:szCs w:val="20"/>
        </w:rPr>
        <w:t>all</w:t>
      </w:r>
      <w:r w:rsidR="0012146A">
        <w:rPr>
          <w:sz w:val="20"/>
          <w:szCs w:val="20"/>
        </w:rPr>
        <w:t xml:space="preserve"> EMR integrations and published</w:t>
      </w:r>
      <w:r w:rsidR="001351FA">
        <w:rPr>
          <w:sz w:val="20"/>
          <w:szCs w:val="20"/>
        </w:rPr>
        <w:t xml:space="preserve"> into the Snowflake marketplace.</w:t>
      </w:r>
      <w:r w:rsidR="008A4DC6">
        <w:rPr>
          <w:sz w:val="20"/>
          <w:szCs w:val="20"/>
        </w:rPr>
        <w:t xml:space="preserve"> Introduced MDM and reference architectures from this project.</w:t>
      </w:r>
    </w:p>
    <w:p w14:paraId="3930186F" w14:textId="77777777" w:rsidR="00EB2BFF" w:rsidRPr="00EB2BFF" w:rsidRDefault="00EB2BFF" w:rsidP="00EB2BFF">
      <w:pPr>
        <w:pStyle w:val="ListParagraph"/>
        <w:rPr>
          <w:b/>
          <w:bCs/>
        </w:rPr>
      </w:pPr>
    </w:p>
    <w:p w14:paraId="15568596" w14:textId="549D9C08" w:rsidR="004E5BB2" w:rsidRPr="006C6D9B" w:rsidRDefault="004E5BB2" w:rsidP="00266465">
      <w:pPr>
        <w:pStyle w:val="ListParagraph"/>
        <w:numPr>
          <w:ilvl w:val="0"/>
          <w:numId w:val="13"/>
        </w:numPr>
        <w:spacing w:line="259" w:lineRule="auto"/>
        <w:rPr>
          <w:sz w:val="20"/>
          <w:szCs w:val="20"/>
        </w:rPr>
      </w:pPr>
      <w:r>
        <w:rPr>
          <w:b/>
          <w:bCs/>
        </w:rPr>
        <w:t>202</w:t>
      </w:r>
      <w:r w:rsidR="00B01ED8">
        <w:rPr>
          <w:b/>
          <w:bCs/>
        </w:rPr>
        <w:t>1</w:t>
      </w:r>
      <w:r w:rsidRPr="00751864">
        <w:t xml:space="preserve"> </w:t>
      </w:r>
      <w:r w:rsidR="00CA1950" w:rsidRPr="00CA1950">
        <w:rPr>
          <w:b/>
          <w:bCs/>
        </w:rPr>
        <w:t>Crypto</w:t>
      </w:r>
      <w:r w:rsidR="00CA1950">
        <w:t xml:space="preserve"> </w:t>
      </w:r>
      <w:r w:rsidR="00CA1950">
        <w:rPr>
          <w:b/>
          <w:bCs/>
        </w:rPr>
        <w:t>Mining Farm</w:t>
      </w:r>
      <w:r w:rsidRPr="00751864">
        <w:t xml:space="preserve"> </w:t>
      </w:r>
      <w:r>
        <w:rPr>
          <w:sz w:val="20"/>
          <w:szCs w:val="20"/>
        </w:rPr>
        <w:t xml:space="preserve">| </w:t>
      </w:r>
      <w:r w:rsidR="00B01ED8">
        <w:rPr>
          <w:sz w:val="20"/>
          <w:szCs w:val="20"/>
        </w:rPr>
        <w:t>(</w:t>
      </w:r>
      <w:r w:rsidR="00B01ED8" w:rsidRPr="00B01ED8">
        <w:rPr>
          <w:i/>
          <w:iCs/>
          <w:sz w:val="20"/>
          <w:szCs w:val="20"/>
        </w:rPr>
        <w:t>side hustle project</w:t>
      </w:r>
      <w:r w:rsidR="00B01ED8">
        <w:rPr>
          <w:sz w:val="20"/>
          <w:szCs w:val="20"/>
        </w:rPr>
        <w:t xml:space="preserve">) </w:t>
      </w:r>
      <w:r w:rsidR="00CA1950">
        <w:rPr>
          <w:sz w:val="20"/>
          <w:szCs w:val="20"/>
        </w:rPr>
        <w:t xml:space="preserve">Designed and constructed </w:t>
      </w:r>
      <w:r w:rsidR="002140CC">
        <w:rPr>
          <w:sz w:val="20"/>
          <w:szCs w:val="20"/>
        </w:rPr>
        <w:t>a</w:t>
      </w:r>
      <w:r w:rsidR="00CA1950">
        <w:rPr>
          <w:sz w:val="20"/>
          <w:szCs w:val="20"/>
        </w:rPr>
        <w:t xml:space="preserve"> </w:t>
      </w:r>
      <w:r w:rsidR="002140CC">
        <w:rPr>
          <w:sz w:val="20"/>
          <w:szCs w:val="20"/>
        </w:rPr>
        <w:t>10</w:t>
      </w:r>
      <w:r w:rsidR="00CA1950">
        <w:rPr>
          <w:sz w:val="20"/>
          <w:szCs w:val="20"/>
        </w:rPr>
        <w:t>00</w:t>
      </w:r>
      <w:r w:rsidR="002140CC">
        <w:rPr>
          <w:sz w:val="20"/>
          <w:szCs w:val="20"/>
        </w:rPr>
        <w:t xml:space="preserve"> AMP </w:t>
      </w:r>
      <w:r w:rsidR="00CA1950">
        <w:rPr>
          <w:sz w:val="20"/>
          <w:szCs w:val="20"/>
        </w:rPr>
        <w:t xml:space="preserve">crypto mining </w:t>
      </w:r>
      <w:r w:rsidR="002140CC">
        <w:rPr>
          <w:sz w:val="20"/>
          <w:szCs w:val="20"/>
        </w:rPr>
        <w:t xml:space="preserve">barn generating $3k+ per day. Mined Bitcoin, Litecoin, and </w:t>
      </w:r>
      <w:proofErr w:type="spellStart"/>
      <w:r w:rsidR="002140CC">
        <w:rPr>
          <w:sz w:val="20"/>
          <w:szCs w:val="20"/>
        </w:rPr>
        <w:t>Kadena</w:t>
      </w:r>
      <w:proofErr w:type="spellEnd"/>
      <w:r w:rsidR="002140CC">
        <w:rPr>
          <w:sz w:val="20"/>
          <w:szCs w:val="20"/>
        </w:rPr>
        <w:t xml:space="preserve">. Setup everything from </w:t>
      </w:r>
      <w:r w:rsidR="00462F5D">
        <w:rPr>
          <w:sz w:val="20"/>
          <w:szCs w:val="20"/>
        </w:rPr>
        <w:t xml:space="preserve">240V </w:t>
      </w:r>
      <w:r w:rsidR="002140CC">
        <w:rPr>
          <w:sz w:val="20"/>
          <w:szCs w:val="20"/>
        </w:rPr>
        <w:t>electrical wires</w:t>
      </w:r>
      <w:r w:rsidR="00462F5D">
        <w:rPr>
          <w:sz w:val="20"/>
          <w:szCs w:val="20"/>
        </w:rPr>
        <w:t xml:space="preserve">, </w:t>
      </w:r>
      <w:r w:rsidR="002140CC">
        <w:rPr>
          <w:sz w:val="20"/>
          <w:szCs w:val="20"/>
        </w:rPr>
        <w:t>network</w:t>
      </w:r>
      <w:r w:rsidR="00462F5D">
        <w:rPr>
          <w:sz w:val="20"/>
          <w:szCs w:val="20"/>
        </w:rPr>
        <w:t>ing, and security monitoring.</w:t>
      </w:r>
    </w:p>
    <w:p w14:paraId="043824D3" w14:textId="77777777" w:rsidR="006C6D9B" w:rsidRPr="006C6D9B" w:rsidRDefault="006C6D9B" w:rsidP="006C6D9B">
      <w:pPr>
        <w:pStyle w:val="ListParagraph"/>
        <w:rPr>
          <w:b/>
          <w:bCs/>
        </w:rPr>
      </w:pPr>
    </w:p>
    <w:p w14:paraId="54AED17F" w14:textId="0C79EA53" w:rsidR="00266465" w:rsidRPr="00A50563" w:rsidRDefault="00266465" w:rsidP="00266465">
      <w:pPr>
        <w:pStyle w:val="ListParagraph"/>
        <w:numPr>
          <w:ilvl w:val="0"/>
          <w:numId w:val="13"/>
        </w:numPr>
        <w:spacing w:line="259" w:lineRule="auto"/>
        <w:rPr>
          <w:sz w:val="20"/>
          <w:szCs w:val="20"/>
        </w:rPr>
      </w:pPr>
      <w:r w:rsidRPr="00751864">
        <w:rPr>
          <w:b/>
          <w:bCs/>
        </w:rPr>
        <w:t>2021</w:t>
      </w:r>
      <w:r w:rsidR="004A08F6">
        <w:rPr>
          <w:b/>
          <w:bCs/>
        </w:rPr>
        <w:t>/2022</w:t>
      </w:r>
      <w:r w:rsidRPr="00751864">
        <w:t xml:space="preserve"> </w:t>
      </w:r>
      <w:r w:rsidRPr="00751864">
        <w:rPr>
          <w:b/>
          <w:bCs/>
        </w:rPr>
        <w:t>Modern Workplace Adoption</w:t>
      </w:r>
      <w:r w:rsidRPr="00751864">
        <w:t xml:space="preserve"> </w:t>
      </w:r>
      <w:r>
        <w:rPr>
          <w:sz w:val="20"/>
          <w:szCs w:val="20"/>
        </w:rPr>
        <w:t>| Orchestrated the adoption</w:t>
      </w:r>
      <w:r w:rsidR="00B43A37">
        <w:rPr>
          <w:sz w:val="20"/>
          <w:szCs w:val="20"/>
        </w:rPr>
        <w:t xml:space="preserve"> and transition</w:t>
      </w:r>
      <w:r>
        <w:rPr>
          <w:sz w:val="20"/>
          <w:szCs w:val="20"/>
        </w:rPr>
        <w:t xml:space="preserve"> of M365, established policies/governance and negotiated vendor agreements.</w:t>
      </w:r>
      <w:r w:rsidR="00A857FC">
        <w:rPr>
          <w:sz w:val="20"/>
          <w:szCs w:val="20"/>
        </w:rPr>
        <w:t xml:space="preserve"> Implemented </w:t>
      </w:r>
      <w:proofErr w:type="spellStart"/>
      <w:r w:rsidR="00A857FC">
        <w:rPr>
          <w:sz w:val="20"/>
          <w:szCs w:val="20"/>
        </w:rPr>
        <w:t>InTune</w:t>
      </w:r>
      <w:proofErr w:type="spellEnd"/>
      <w:r w:rsidR="00335BB0">
        <w:rPr>
          <w:sz w:val="20"/>
          <w:szCs w:val="20"/>
        </w:rPr>
        <w:t xml:space="preserve"> &amp; DLP.</w:t>
      </w:r>
    </w:p>
    <w:p w14:paraId="51A7C5AF" w14:textId="77777777" w:rsidR="00266465" w:rsidRPr="00A50563" w:rsidRDefault="00266465" w:rsidP="00266465">
      <w:pPr>
        <w:pStyle w:val="ListParagraph"/>
        <w:rPr>
          <w:sz w:val="20"/>
          <w:szCs w:val="20"/>
        </w:rPr>
      </w:pPr>
    </w:p>
    <w:p w14:paraId="2C57AE88" w14:textId="77777777" w:rsidR="00266465" w:rsidRDefault="00266465" w:rsidP="00266465">
      <w:pPr>
        <w:pStyle w:val="ListParagraph"/>
        <w:numPr>
          <w:ilvl w:val="0"/>
          <w:numId w:val="13"/>
        </w:numPr>
        <w:spacing w:line="259" w:lineRule="auto"/>
        <w:rPr>
          <w:sz w:val="20"/>
          <w:szCs w:val="20"/>
        </w:rPr>
      </w:pPr>
      <w:r w:rsidRPr="00751864">
        <w:rPr>
          <w:b/>
          <w:bCs/>
        </w:rPr>
        <w:t>2020</w:t>
      </w:r>
      <w:r>
        <w:rPr>
          <w:b/>
          <w:bCs/>
        </w:rPr>
        <w:t>/2021</w:t>
      </w:r>
      <w:r w:rsidRPr="00751864">
        <w:rPr>
          <w:b/>
          <w:bCs/>
        </w:rPr>
        <w:t xml:space="preserve"> Organized Company Hackathon</w:t>
      </w:r>
      <w:r w:rsidRPr="00751864">
        <w:t xml:space="preserve"> </w:t>
      </w:r>
      <w:r>
        <w:rPr>
          <w:sz w:val="20"/>
          <w:szCs w:val="20"/>
        </w:rPr>
        <w:t>| Organized and led the 1</w:t>
      </w:r>
      <w:r w:rsidRPr="001E7ECF">
        <w:rPr>
          <w:sz w:val="20"/>
          <w:szCs w:val="20"/>
          <w:vertAlign w:val="superscript"/>
        </w:rPr>
        <w:t>st</w:t>
      </w:r>
      <w:r>
        <w:rPr>
          <w:sz w:val="20"/>
          <w:szCs w:val="20"/>
        </w:rPr>
        <w:t xml:space="preserve"> annual hackathon that included over 70 participates and 10 teams. Established innovation pipeline that incubated 6 ideas and 2 revenue generating production deployments. Also included 3 cloud skills challenges.</w:t>
      </w:r>
    </w:p>
    <w:p w14:paraId="3ACF56B9" w14:textId="77777777" w:rsidR="00266465" w:rsidRPr="001E7ECF" w:rsidRDefault="00266465" w:rsidP="00266465">
      <w:pPr>
        <w:pStyle w:val="ListParagraph"/>
        <w:rPr>
          <w:sz w:val="20"/>
          <w:szCs w:val="20"/>
        </w:rPr>
      </w:pPr>
    </w:p>
    <w:p w14:paraId="3F3EBD57" w14:textId="5ABDE1EC" w:rsidR="00266465" w:rsidRDefault="00266465" w:rsidP="00266465">
      <w:pPr>
        <w:pStyle w:val="ListParagraph"/>
        <w:numPr>
          <w:ilvl w:val="0"/>
          <w:numId w:val="13"/>
        </w:numPr>
        <w:spacing w:line="259" w:lineRule="auto"/>
        <w:rPr>
          <w:sz w:val="20"/>
          <w:szCs w:val="20"/>
        </w:rPr>
      </w:pPr>
      <w:r w:rsidRPr="00751864">
        <w:rPr>
          <w:b/>
          <w:bCs/>
        </w:rPr>
        <w:lastRenderedPageBreak/>
        <w:t xml:space="preserve">2020-2021 Digital Transformation </w:t>
      </w:r>
      <w:r w:rsidR="006C6D9B">
        <w:rPr>
          <w:b/>
          <w:bCs/>
        </w:rPr>
        <w:t xml:space="preserve">Journey </w:t>
      </w:r>
      <w:r w:rsidRPr="00751864">
        <w:rPr>
          <w:b/>
          <w:bCs/>
        </w:rPr>
        <w:t>to The Cloud</w:t>
      </w:r>
      <w:r w:rsidRPr="00751864">
        <w:t xml:space="preserve"> </w:t>
      </w:r>
      <w:r>
        <w:rPr>
          <w:sz w:val="20"/>
          <w:szCs w:val="20"/>
        </w:rPr>
        <w:t xml:space="preserve">| Orchestrated our transition to Azure and M365 while adhering to strict industry regulations in </w:t>
      </w:r>
      <w:r w:rsidR="0086039C">
        <w:rPr>
          <w:sz w:val="20"/>
          <w:szCs w:val="20"/>
        </w:rPr>
        <w:t>healthcare</w:t>
      </w:r>
      <w:r>
        <w:rPr>
          <w:sz w:val="20"/>
          <w:szCs w:val="20"/>
        </w:rPr>
        <w:t>. Implemented Hybrid cloud with on-prem data centers and integrated a new Identity Management system.</w:t>
      </w:r>
      <w:r w:rsidR="002F7224">
        <w:rPr>
          <w:sz w:val="20"/>
          <w:szCs w:val="20"/>
        </w:rPr>
        <w:t xml:space="preserve"> Reduced </w:t>
      </w:r>
      <w:proofErr w:type="spellStart"/>
      <w:r w:rsidR="002F7224">
        <w:rPr>
          <w:sz w:val="20"/>
          <w:szCs w:val="20"/>
        </w:rPr>
        <w:t>CapEx</w:t>
      </w:r>
      <w:proofErr w:type="spellEnd"/>
      <w:r w:rsidR="002F7224">
        <w:rPr>
          <w:sz w:val="20"/>
          <w:szCs w:val="20"/>
        </w:rPr>
        <w:t xml:space="preserve"> by</w:t>
      </w:r>
      <w:r w:rsidR="0085605F">
        <w:rPr>
          <w:sz w:val="20"/>
          <w:szCs w:val="20"/>
        </w:rPr>
        <w:t xml:space="preserve"> 35% over 3 years after </w:t>
      </w:r>
      <w:r w:rsidR="004B7A29">
        <w:rPr>
          <w:sz w:val="20"/>
          <w:szCs w:val="20"/>
        </w:rPr>
        <w:t xml:space="preserve">license </w:t>
      </w:r>
      <w:r w:rsidR="0085605F">
        <w:rPr>
          <w:sz w:val="20"/>
          <w:szCs w:val="20"/>
        </w:rPr>
        <w:t>liabilit</w:t>
      </w:r>
      <w:r w:rsidR="004B7A29">
        <w:rPr>
          <w:sz w:val="20"/>
          <w:szCs w:val="20"/>
        </w:rPr>
        <w:t xml:space="preserve">ies by shifting to </w:t>
      </w:r>
      <w:proofErr w:type="spellStart"/>
      <w:r w:rsidR="004B7A29">
        <w:rPr>
          <w:sz w:val="20"/>
          <w:szCs w:val="20"/>
        </w:rPr>
        <w:t>OpEx</w:t>
      </w:r>
      <w:proofErr w:type="spellEnd"/>
      <w:r w:rsidR="004B7A29">
        <w:rPr>
          <w:sz w:val="20"/>
          <w:szCs w:val="20"/>
        </w:rPr>
        <w:t xml:space="preserve"> and new</w:t>
      </w:r>
      <w:r w:rsidR="004815B6">
        <w:rPr>
          <w:sz w:val="20"/>
          <w:szCs w:val="20"/>
        </w:rPr>
        <w:t xml:space="preserve"> MSP for M365 licensing model.</w:t>
      </w:r>
      <w:r w:rsidR="00BC4F77">
        <w:rPr>
          <w:sz w:val="20"/>
          <w:szCs w:val="20"/>
        </w:rPr>
        <w:t xml:space="preserve"> </w:t>
      </w:r>
      <w:r w:rsidR="008831D7">
        <w:rPr>
          <w:sz w:val="20"/>
          <w:szCs w:val="20"/>
        </w:rPr>
        <w:t>Managed compliance for HIPAA/PCI.</w:t>
      </w:r>
    </w:p>
    <w:p w14:paraId="64F28D0B" w14:textId="77777777" w:rsidR="00266465" w:rsidRPr="001E7ECF" w:rsidRDefault="00266465" w:rsidP="00266465">
      <w:pPr>
        <w:pStyle w:val="ListParagraph"/>
        <w:rPr>
          <w:sz w:val="20"/>
          <w:szCs w:val="20"/>
        </w:rPr>
      </w:pPr>
    </w:p>
    <w:p w14:paraId="38CA6CD0" w14:textId="79FE6524" w:rsidR="00315C75" w:rsidRPr="00315C75" w:rsidRDefault="00315C75" w:rsidP="00266465">
      <w:pPr>
        <w:pStyle w:val="ListParagraph"/>
        <w:numPr>
          <w:ilvl w:val="0"/>
          <w:numId w:val="13"/>
        </w:numPr>
        <w:spacing w:line="259" w:lineRule="auto"/>
        <w:rPr>
          <w:sz w:val="20"/>
          <w:szCs w:val="20"/>
        </w:rPr>
      </w:pPr>
      <w:r>
        <w:rPr>
          <w:b/>
          <w:szCs w:val="20"/>
        </w:rPr>
        <w:t>2</w:t>
      </w:r>
      <w:r w:rsidRPr="00016E7B">
        <w:rPr>
          <w:b/>
          <w:szCs w:val="20"/>
        </w:rPr>
        <w:t>0</w:t>
      </w:r>
      <w:r>
        <w:rPr>
          <w:b/>
          <w:szCs w:val="20"/>
        </w:rPr>
        <w:t>20</w:t>
      </w:r>
      <w:r w:rsidR="002C6A76">
        <w:rPr>
          <w:b/>
          <w:szCs w:val="20"/>
        </w:rPr>
        <w:t>-2021</w:t>
      </w:r>
      <w:r w:rsidRPr="00016E7B">
        <w:rPr>
          <w:b/>
          <w:szCs w:val="20"/>
        </w:rPr>
        <w:t xml:space="preserve"> </w:t>
      </w:r>
      <w:r>
        <w:rPr>
          <w:b/>
          <w:szCs w:val="20"/>
        </w:rPr>
        <w:t xml:space="preserve">Introduced </w:t>
      </w:r>
      <w:r w:rsidR="00677B51">
        <w:rPr>
          <w:b/>
          <w:szCs w:val="20"/>
        </w:rPr>
        <w:t xml:space="preserve">ITIL &amp; </w:t>
      </w:r>
      <w:proofErr w:type="spellStart"/>
      <w:r w:rsidR="00677B51">
        <w:rPr>
          <w:b/>
          <w:szCs w:val="20"/>
        </w:rPr>
        <w:t>SAFe</w:t>
      </w:r>
      <w:proofErr w:type="spellEnd"/>
      <w:r w:rsidRPr="00016E7B">
        <w:rPr>
          <w:b/>
          <w:szCs w:val="20"/>
        </w:rPr>
        <w:t xml:space="preserve"> </w:t>
      </w:r>
      <w:r>
        <w:rPr>
          <w:sz w:val="20"/>
          <w:szCs w:val="20"/>
        </w:rPr>
        <w:t xml:space="preserve">| </w:t>
      </w:r>
      <w:r w:rsidR="00677B51">
        <w:rPr>
          <w:sz w:val="20"/>
          <w:szCs w:val="20"/>
        </w:rPr>
        <w:t>Initiated</w:t>
      </w:r>
      <w:r w:rsidR="00B96C47">
        <w:rPr>
          <w:sz w:val="20"/>
          <w:szCs w:val="20"/>
        </w:rPr>
        <w:t xml:space="preserve"> and </w:t>
      </w:r>
      <w:r w:rsidR="00E52B55">
        <w:rPr>
          <w:sz w:val="20"/>
          <w:szCs w:val="20"/>
        </w:rPr>
        <w:t>co-</w:t>
      </w:r>
      <w:r w:rsidR="00B96C47">
        <w:rPr>
          <w:sz w:val="20"/>
          <w:szCs w:val="20"/>
        </w:rPr>
        <w:t>implemented strategy on leveraging ITIL concepts such as</w:t>
      </w:r>
      <w:r w:rsidR="00B07A88">
        <w:rPr>
          <w:sz w:val="20"/>
          <w:szCs w:val="20"/>
        </w:rPr>
        <w:t xml:space="preserve"> service catalogs and app portfolio management</w:t>
      </w:r>
      <w:r w:rsidR="00FB17D7">
        <w:rPr>
          <w:sz w:val="20"/>
          <w:szCs w:val="20"/>
        </w:rPr>
        <w:t>. Moved away from waterfall/traditional EA and toward</w:t>
      </w:r>
      <w:r w:rsidR="002C6A76">
        <w:rPr>
          <w:sz w:val="20"/>
          <w:szCs w:val="20"/>
        </w:rPr>
        <w:t xml:space="preserve"> agile</w:t>
      </w:r>
      <w:r w:rsidR="008C55BE">
        <w:rPr>
          <w:sz w:val="20"/>
          <w:szCs w:val="20"/>
        </w:rPr>
        <w:t xml:space="preserve"> methodologies using</w:t>
      </w:r>
      <w:r w:rsidR="00FB17D7">
        <w:rPr>
          <w:sz w:val="20"/>
          <w:szCs w:val="20"/>
        </w:rPr>
        <w:t xml:space="preserve"> </w:t>
      </w:r>
      <w:proofErr w:type="spellStart"/>
      <w:r w:rsidR="00FB17D7">
        <w:rPr>
          <w:sz w:val="20"/>
          <w:szCs w:val="20"/>
        </w:rPr>
        <w:t>SAFe</w:t>
      </w:r>
      <w:proofErr w:type="spellEnd"/>
      <w:r w:rsidR="008C55BE">
        <w:rPr>
          <w:sz w:val="20"/>
          <w:szCs w:val="20"/>
        </w:rPr>
        <w:t>.</w:t>
      </w:r>
    </w:p>
    <w:p w14:paraId="48BD45E6" w14:textId="77777777" w:rsidR="00315C75" w:rsidRPr="00315C75" w:rsidRDefault="00315C75" w:rsidP="00315C75">
      <w:pPr>
        <w:pStyle w:val="ListParagraph"/>
        <w:rPr>
          <w:b/>
          <w:szCs w:val="20"/>
        </w:rPr>
      </w:pPr>
    </w:p>
    <w:p w14:paraId="4819C20D" w14:textId="686AB4FD" w:rsidR="00266465" w:rsidRDefault="00266465" w:rsidP="00266465">
      <w:pPr>
        <w:pStyle w:val="ListParagraph"/>
        <w:numPr>
          <w:ilvl w:val="0"/>
          <w:numId w:val="13"/>
        </w:numPr>
        <w:spacing w:line="259" w:lineRule="auto"/>
        <w:rPr>
          <w:sz w:val="20"/>
          <w:szCs w:val="20"/>
        </w:rPr>
      </w:pPr>
      <w:r>
        <w:rPr>
          <w:b/>
          <w:szCs w:val="20"/>
        </w:rPr>
        <w:t>2</w:t>
      </w:r>
      <w:r w:rsidRPr="00016E7B">
        <w:rPr>
          <w:b/>
          <w:szCs w:val="20"/>
        </w:rPr>
        <w:t>0</w:t>
      </w:r>
      <w:r>
        <w:rPr>
          <w:b/>
          <w:szCs w:val="20"/>
        </w:rPr>
        <w:t>20</w:t>
      </w:r>
      <w:r w:rsidRPr="00016E7B">
        <w:rPr>
          <w:b/>
          <w:szCs w:val="20"/>
        </w:rPr>
        <w:t xml:space="preserve"> </w:t>
      </w:r>
      <w:r>
        <w:rPr>
          <w:b/>
          <w:szCs w:val="20"/>
        </w:rPr>
        <w:t>Cloud Strategy Engagement</w:t>
      </w:r>
      <w:r w:rsidRPr="00016E7B">
        <w:rPr>
          <w:b/>
          <w:szCs w:val="20"/>
        </w:rPr>
        <w:t xml:space="preserve"> </w:t>
      </w:r>
      <w:r>
        <w:rPr>
          <w:sz w:val="20"/>
          <w:szCs w:val="20"/>
        </w:rPr>
        <w:t xml:space="preserve">| Led the cloud engagement initiative by evaluating trusted partners for </w:t>
      </w:r>
      <w:r w:rsidRPr="007F1988">
        <w:rPr>
          <w:sz w:val="20"/>
          <w:szCs w:val="20"/>
        </w:rPr>
        <w:t xml:space="preserve">moving to a cloud platform and define </w:t>
      </w:r>
      <w:r>
        <w:rPr>
          <w:sz w:val="20"/>
          <w:szCs w:val="20"/>
        </w:rPr>
        <w:t>a</w:t>
      </w:r>
      <w:r w:rsidRPr="007F1988">
        <w:rPr>
          <w:sz w:val="20"/>
          <w:szCs w:val="20"/>
        </w:rPr>
        <w:t xml:space="preserve"> ‘go forward’ strategy with </w:t>
      </w:r>
      <w:r w:rsidR="0086039C">
        <w:rPr>
          <w:sz w:val="20"/>
          <w:szCs w:val="20"/>
        </w:rPr>
        <w:t>a</w:t>
      </w:r>
      <w:r>
        <w:rPr>
          <w:sz w:val="20"/>
          <w:szCs w:val="20"/>
        </w:rPr>
        <w:t xml:space="preserve"> </w:t>
      </w:r>
      <w:r w:rsidRPr="007F1988">
        <w:rPr>
          <w:sz w:val="20"/>
          <w:szCs w:val="20"/>
        </w:rPr>
        <w:t>cloud computing</w:t>
      </w:r>
      <w:r>
        <w:rPr>
          <w:sz w:val="20"/>
          <w:szCs w:val="20"/>
        </w:rPr>
        <w:t xml:space="preserve"> architecture roadmap.</w:t>
      </w:r>
    </w:p>
    <w:p w14:paraId="1F364B82" w14:textId="77777777" w:rsidR="00266465" w:rsidRPr="008D6D44" w:rsidRDefault="00266465" w:rsidP="00266465">
      <w:pPr>
        <w:pStyle w:val="ListParagraph"/>
        <w:rPr>
          <w:sz w:val="20"/>
          <w:szCs w:val="20"/>
        </w:rPr>
      </w:pPr>
    </w:p>
    <w:p w14:paraId="00FB8B74" w14:textId="5BA19A73" w:rsidR="00266465" w:rsidRPr="00FF7798" w:rsidRDefault="00266465" w:rsidP="00266465">
      <w:pPr>
        <w:pStyle w:val="ListParagraph"/>
        <w:numPr>
          <w:ilvl w:val="0"/>
          <w:numId w:val="13"/>
        </w:numPr>
        <w:spacing w:line="259" w:lineRule="auto"/>
        <w:rPr>
          <w:sz w:val="20"/>
          <w:szCs w:val="20"/>
        </w:rPr>
      </w:pPr>
      <w:r w:rsidRPr="00016E7B">
        <w:rPr>
          <w:b/>
          <w:szCs w:val="20"/>
        </w:rPr>
        <w:t>2019 Cyber Security</w:t>
      </w:r>
      <w:r w:rsidRPr="00016E7B">
        <w:rPr>
          <w:szCs w:val="20"/>
        </w:rPr>
        <w:t xml:space="preserve"> </w:t>
      </w:r>
      <w:r w:rsidRPr="00016E7B">
        <w:rPr>
          <w:b/>
          <w:szCs w:val="20"/>
        </w:rPr>
        <w:t>&amp; Vulnerabilit</w:t>
      </w:r>
      <w:r w:rsidR="006C6D9B">
        <w:rPr>
          <w:b/>
          <w:szCs w:val="20"/>
        </w:rPr>
        <w:t>y Implementation</w:t>
      </w:r>
      <w:r w:rsidRPr="00016E7B">
        <w:rPr>
          <w:b/>
          <w:szCs w:val="20"/>
        </w:rPr>
        <w:t xml:space="preserve"> </w:t>
      </w:r>
      <w:r w:rsidRPr="00FF7798">
        <w:rPr>
          <w:sz w:val="20"/>
          <w:szCs w:val="20"/>
        </w:rPr>
        <w:t xml:space="preserve">| </w:t>
      </w:r>
      <w:r>
        <w:rPr>
          <w:sz w:val="20"/>
          <w:szCs w:val="20"/>
        </w:rPr>
        <w:t>Delivered</w:t>
      </w:r>
      <w:r w:rsidRPr="00FF7798">
        <w:rPr>
          <w:sz w:val="20"/>
          <w:szCs w:val="20"/>
        </w:rPr>
        <w:t xml:space="preserve"> the governance process framework for certification of application access</w:t>
      </w:r>
      <w:r>
        <w:rPr>
          <w:sz w:val="20"/>
          <w:szCs w:val="20"/>
        </w:rPr>
        <w:t xml:space="preserve"> and introduced transformation standards.</w:t>
      </w:r>
    </w:p>
    <w:p w14:paraId="4D2190B8" w14:textId="77777777" w:rsidR="00266465" w:rsidRPr="00FF7798" w:rsidRDefault="00266465" w:rsidP="00266465">
      <w:pPr>
        <w:pStyle w:val="ListParagraph"/>
        <w:rPr>
          <w:sz w:val="20"/>
          <w:szCs w:val="20"/>
        </w:rPr>
      </w:pPr>
    </w:p>
    <w:p w14:paraId="1BB9C9CD" w14:textId="77777777" w:rsidR="00266465" w:rsidRPr="00FF7798" w:rsidRDefault="00266465" w:rsidP="00266465">
      <w:pPr>
        <w:pStyle w:val="ListParagraph"/>
        <w:numPr>
          <w:ilvl w:val="0"/>
          <w:numId w:val="13"/>
        </w:numPr>
        <w:spacing w:line="259" w:lineRule="auto"/>
        <w:rPr>
          <w:sz w:val="20"/>
          <w:szCs w:val="20"/>
        </w:rPr>
      </w:pPr>
      <w:r w:rsidRPr="00016E7B">
        <w:rPr>
          <w:b/>
          <w:szCs w:val="20"/>
        </w:rPr>
        <w:t>2019 Race to the Cloud</w:t>
      </w:r>
      <w:r w:rsidRPr="00016E7B">
        <w:rPr>
          <w:szCs w:val="20"/>
        </w:rPr>
        <w:t xml:space="preserve"> </w:t>
      </w:r>
      <w:r w:rsidRPr="00FF7798">
        <w:rPr>
          <w:sz w:val="20"/>
          <w:szCs w:val="20"/>
        </w:rPr>
        <w:t>| The Technical Lead for a new program managing Office 365/Azure for all 100K+ workforce</w:t>
      </w:r>
      <w:r>
        <w:rPr>
          <w:sz w:val="20"/>
          <w:szCs w:val="20"/>
        </w:rPr>
        <w:t>, created an</w:t>
      </w:r>
      <w:r w:rsidRPr="00FF7798">
        <w:rPr>
          <w:sz w:val="20"/>
          <w:szCs w:val="20"/>
        </w:rPr>
        <w:t xml:space="preserve"> enterprise-wide Cloud Computing </w:t>
      </w:r>
      <w:r>
        <w:rPr>
          <w:sz w:val="20"/>
          <w:szCs w:val="20"/>
        </w:rPr>
        <w:t>s</w:t>
      </w:r>
      <w:r w:rsidRPr="00FF7798">
        <w:rPr>
          <w:sz w:val="20"/>
          <w:szCs w:val="20"/>
        </w:rPr>
        <w:t xml:space="preserve">trategy </w:t>
      </w:r>
      <w:r>
        <w:rPr>
          <w:sz w:val="20"/>
          <w:szCs w:val="20"/>
        </w:rPr>
        <w:t>r</w:t>
      </w:r>
      <w:r w:rsidRPr="00FF7798">
        <w:rPr>
          <w:sz w:val="20"/>
          <w:szCs w:val="20"/>
        </w:rPr>
        <w:t>oadmap</w:t>
      </w:r>
      <w:r>
        <w:rPr>
          <w:sz w:val="20"/>
          <w:szCs w:val="20"/>
        </w:rPr>
        <w:t xml:space="preserve"> and developed new optimized business processes.</w:t>
      </w:r>
    </w:p>
    <w:p w14:paraId="417F6C14" w14:textId="77777777" w:rsidR="00266465" w:rsidRPr="00FF7798" w:rsidRDefault="00266465" w:rsidP="00266465">
      <w:pPr>
        <w:pStyle w:val="ListParagraph"/>
        <w:rPr>
          <w:sz w:val="20"/>
          <w:szCs w:val="20"/>
        </w:rPr>
      </w:pPr>
    </w:p>
    <w:p w14:paraId="5062145B" w14:textId="44ED331E" w:rsidR="00266465" w:rsidRPr="00FF7798" w:rsidRDefault="00266465" w:rsidP="00266465">
      <w:pPr>
        <w:pStyle w:val="ListParagraph"/>
        <w:numPr>
          <w:ilvl w:val="0"/>
          <w:numId w:val="13"/>
        </w:numPr>
        <w:spacing w:line="259" w:lineRule="auto"/>
        <w:rPr>
          <w:sz w:val="20"/>
          <w:szCs w:val="20"/>
        </w:rPr>
      </w:pPr>
      <w:r w:rsidRPr="00016E7B">
        <w:rPr>
          <w:b/>
          <w:szCs w:val="20"/>
        </w:rPr>
        <w:t>2018 Azure Multi-Factor Authentication (MFA)</w:t>
      </w:r>
      <w:r w:rsidRPr="00016E7B">
        <w:rPr>
          <w:szCs w:val="20"/>
        </w:rPr>
        <w:t xml:space="preserve"> </w:t>
      </w:r>
      <w:r w:rsidRPr="00FF7798">
        <w:rPr>
          <w:sz w:val="20"/>
          <w:szCs w:val="20"/>
        </w:rPr>
        <w:t xml:space="preserve">| </w:t>
      </w:r>
      <w:r w:rsidR="00981450" w:rsidRPr="00981450">
        <w:rPr>
          <w:sz w:val="20"/>
          <w:szCs w:val="20"/>
        </w:rPr>
        <w:t>Office 365 cloud platform was established as a continuing endeavor to establish security protection of company data and adaptability.</w:t>
      </w:r>
    </w:p>
    <w:p w14:paraId="5DB3BFC6" w14:textId="77777777" w:rsidR="00266465" w:rsidRPr="00FF7798" w:rsidRDefault="00266465" w:rsidP="00266465">
      <w:pPr>
        <w:pStyle w:val="ListParagraph"/>
        <w:rPr>
          <w:sz w:val="20"/>
          <w:szCs w:val="20"/>
        </w:rPr>
      </w:pPr>
    </w:p>
    <w:p w14:paraId="53D0EB2A" w14:textId="21061044" w:rsidR="00266465" w:rsidRPr="00FF7798" w:rsidRDefault="00266465" w:rsidP="00266465">
      <w:pPr>
        <w:pStyle w:val="ListParagraph"/>
        <w:numPr>
          <w:ilvl w:val="0"/>
          <w:numId w:val="13"/>
        </w:numPr>
        <w:spacing w:line="259" w:lineRule="auto"/>
        <w:rPr>
          <w:sz w:val="20"/>
          <w:szCs w:val="20"/>
        </w:rPr>
      </w:pPr>
      <w:r w:rsidRPr="00016E7B">
        <w:rPr>
          <w:b/>
          <w:szCs w:val="20"/>
        </w:rPr>
        <w:t xml:space="preserve">2018 Technical Debt Framework </w:t>
      </w:r>
      <w:r w:rsidRPr="00FF7798">
        <w:rPr>
          <w:b/>
          <w:sz w:val="20"/>
          <w:szCs w:val="20"/>
        </w:rPr>
        <w:t xml:space="preserve">| </w:t>
      </w:r>
      <w:r w:rsidR="001751E9" w:rsidRPr="001751E9">
        <w:rPr>
          <w:sz w:val="20"/>
          <w:szCs w:val="20"/>
        </w:rPr>
        <w:t>Designed and constructed a solution for automatically managing and recording Technical Debt with reporting against Qualys/ServiceNow.</w:t>
      </w:r>
    </w:p>
    <w:p w14:paraId="10DA9B1A" w14:textId="77777777" w:rsidR="00266465" w:rsidRPr="00FF7798" w:rsidRDefault="00266465" w:rsidP="00266465">
      <w:pPr>
        <w:pStyle w:val="ListParagraph"/>
        <w:rPr>
          <w:sz w:val="20"/>
          <w:szCs w:val="20"/>
        </w:rPr>
      </w:pPr>
    </w:p>
    <w:p w14:paraId="00F8E9EE" w14:textId="77777777" w:rsidR="00266465" w:rsidRPr="00266465" w:rsidRDefault="00266465" w:rsidP="00930952">
      <w:pPr>
        <w:pStyle w:val="ListParagraph"/>
        <w:numPr>
          <w:ilvl w:val="0"/>
          <w:numId w:val="13"/>
        </w:numPr>
        <w:spacing w:line="340" w:lineRule="exact"/>
        <w:rPr>
          <w:rFonts w:ascii="Cambria" w:hAnsi="Cambria"/>
          <w:color w:val="000000" w:themeColor="text1"/>
          <w:sz w:val="22"/>
          <w:szCs w:val="22"/>
        </w:rPr>
      </w:pPr>
      <w:r w:rsidRPr="00266465">
        <w:rPr>
          <w:b/>
          <w:szCs w:val="20"/>
        </w:rPr>
        <w:t>2018 Central Repository and TOGAF 9.2 Implementation</w:t>
      </w:r>
      <w:r w:rsidRPr="00266465">
        <w:rPr>
          <w:szCs w:val="20"/>
        </w:rPr>
        <w:t xml:space="preserve"> </w:t>
      </w:r>
      <w:r w:rsidRPr="00266465">
        <w:rPr>
          <w:sz w:val="20"/>
          <w:szCs w:val="20"/>
        </w:rPr>
        <w:t>|Incorporation of TOGAF 9.2 into our Architecture processes that increased our solution delivery time by 50%.</w:t>
      </w:r>
    </w:p>
    <w:p w14:paraId="68330CC0" w14:textId="77777777" w:rsidR="00266465" w:rsidRPr="00266465" w:rsidRDefault="00266465" w:rsidP="00266465">
      <w:pPr>
        <w:pStyle w:val="ListParagraph"/>
        <w:rPr>
          <w:b/>
          <w:szCs w:val="20"/>
        </w:rPr>
      </w:pPr>
    </w:p>
    <w:p w14:paraId="53BB66C5" w14:textId="118335FD" w:rsidR="00D12110" w:rsidRPr="00996219" w:rsidRDefault="00266465" w:rsidP="00930952">
      <w:pPr>
        <w:pStyle w:val="ListParagraph"/>
        <w:numPr>
          <w:ilvl w:val="0"/>
          <w:numId w:val="13"/>
        </w:numPr>
        <w:spacing w:line="340" w:lineRule="exact"/>
        <w:rPr>
          <w:rFonts w:ascii="Cambria" w:hAnsi="Cambria"/>
          <w:color w:val="000000" w:themeColor="text1"/>
          <w:sz w:val="22"/>
          <w:szCs w:val="22"/>
        </w:rPr>
      </w:pPr>
      <w:r w:rsidRPr="00266465">
        <w:rPr>
          <w:b/>
          <w:szCs w:val="20"/>
        </w:rPr>
        <w:t xml:space="preserve">2018 Cloud Decision Framework </w:t>
      </w:r>
      <w:r w:rsidRPr="00266465">
        <w:rPr>
          <w:b/>
          <w:sz w:val="20"/>
          <w:szCs w:val="20"/>
        </w:rPr>
        <w:t xml:space="preserve">| </w:t>
      </w:r>
      <w:r w:rsidRPr="00266465">
        <w:rPr>
          <w:sz w:val="20"/>
          <w:szCs w:val="20"/>
        </w:rPr>
        <w:t>Created a decision flow framework to help determine implementation path of cloud computing that also allows for continuous process improvement.</w:t>
      </w:r>
    </w:p>
    <w:p w14:paraId="29962644" w14:textId="77777777" w:rsidR="00996219" w:rsidRPr="00996219" w:rsidRDefault="00996219" w:rsidP="00996219">
      <w:pPr>
        <w:pStyle w:val="ListParagraph"/>
        <w:rPr>
          <w:rFonts w:ascii="Cambria" w:hAnsi="Cambria"/>
          <w:color w:val="000000" w:themeColor="text1"/>
          <w:sz w:val="22"/>
          <w:szCs w:val="22"/>
        </w:rPr>
      </w:pPr>
    </w:p>
    <w:p w14:paraId="10B16FDB" w14:textId="33B73970" w:rsidR="00996219" w:rsidRPr="00060231" w:rsidRDefault="00060231" w:rsidP="00060231">
      <w:pPr>
        <w:tabs>
          <w:tab w:val="left" w:pos="990"/>
        </w:tabs>
        <w:spacing w:line="259" w:lineRule="auto"/>
        <w:rPr>
          <w:color w:val="2E74B5" w:themeColor="accent5" w:themeShade="BF"/>
        </w:rPr>
      </w:pPr>
      <w:r w:rsidRPr="00060231">
        <w:rPr>
          <w:b/>
          <w:color w:val="2E74B5" w:themeColor="accent5" w:themeShade="BF"/>
        </w:rPr>
        <w:t>201</w:t>
      </w:r>
      <w:r w:rsidR="002333F4">
        <w:rPr>
          <w:b/>
          <w:color w:val="2E74B5" w:themeColor="accent5" w:themeShade="BF"/>
        </w:rPr>
        <w:t>4</w:t>
      </w:r>
      <w:r w:rsidRPr="00060231">
        <w:rPr>
          <w:b/>
          <w:color w:val="2E74B5" w:themeColor="accent5" w:themeShade="BF"/>
        </w:rPr>
        <w:t xml:space="preserve"> to </w:t>
      </w:r>
      <w:r w:rsidR="00996219" w:rsidRPr="00060231">
        <w:rPr>
          <w:b/>
          <w:color w:val="2E74B5" w:themeColor="accent5" w:themeShade="BF"/>
        </w:rPr>
        <w:t>2017</w:t>
      </w:r>
    </w:p>
    <w:p w14:paraId="1918270F" w14:textId="58D1BAA8" w:rsidR="00996219" w:rsidRDefault="00996219" w:rsidP="00996219">
      <w:pPr>
        <w:pStyle w:val="ListParagraph"/>
        <w:numPr>
          <w:ilvl w:val="0"/>
          <w:numId w:val="14"/>
        </w:numPr>
        <w:tabs>
          <w:tab w:val="left" w:pos="990"/>
        </w:tabs>
        <w:spacing w:line="259" w:lineRule="auto"/>
        <w:rPr>
          <w:sz w:val="20"/>
          <w:szCs w:val="20"/>
        </w:rPr>
      </w:pPr>
      <w:r w:rsidRPr="00F960C5">
        <w:rPr>
          <w:b/>
        </w:rPr>
        <w:t>The Lead Architect for Vulnerability Management Risk &amp; Governance</w:t>
      </w:r>
      <w:r w:rsidRPr="00F960C5">
        <w:t xml:space="preserve"> </w:t>
      </w:r>
      <w:r w:rsidR="00D26531">
        <w:rPr>
          <w:sz w:val="20"/>
          <w:szCs w:val="20"/>
        </w:rPr>
        <w:t>|</w:t>
      </w:r>
      <w:r w:rsidRPr="00FF7798">
        <w:rPr>
          <w:sz w:val="20"/>
          <w:szCs w:val="20"/>
        </w:rPr>
        <w:t xml:space="preserve"> </w:t>
      </w:r>
      <w:r w:rsidR="00D26531">
        <w:rPr>
          <w:sz w:val="20"/>
          <w:szCs w:val="20"/>
        </w:rPr>
        <w:t>D</w:t>
      </w:r>
      <w:r w:rsidRPr="00FF7798">
        <w:rPr>
          <w:sz w:val="20"/>
          <w:szCs w:val="20"/>
        </w:rPr>
        <w:t>esign</w:t>
      </w:r>
      <w:r w:rsidR="00D26531">
        <w:rPr>
          <w:sz w:val="20"/>
          <w:szCs w:val="20"/>
        </w:rPr>
        <w:t>ed</w:t>
      </w:r>
      <w:r w:rsidRPr="00FF7798">
        <w:rPr>
          <w:sz w:val="20"/>
          <w:szCs w:val="20"/>
        </w:rPr>
        <w:t xml:space="preserve"> remediation mechanisms (</w:t>
      </w:r>
      <w:r w:rsidR="0086039C" w:rsidRPr="00FF7798">
        <w:rPr>
          <w:sz w:val="20"/>
          <w:szCs w:val="20"/>
        </w:rPr>
        <w:t>i.e.,</w:t>
      </w:r>
      <w:r w:rsidRPr="00FF7798">
        <w:rPr>
          <w:sz w:val="20"/>
          <w:szCs w:val="20"/>
        </w:rPr>
        <w:t xml:space="preserve"> Project Deliverable, scheduled maintenance, work request, or emergency) needs</w:t>
      </w:r>
    </w:p>
    <w:p w14:paraId="4E9F3A66" w14:textId="77777777" w:rsidR="00996219" w:rsidRDefault="00996219" w:rsidP="00996219">
      <w:pPr>
        <w:pStyle w:val="ListParagraph"/>
        <w:tabs>
          <w:tab w:val="left" w:pos="990"/>
        </w:tabs>
        <w:rPr>
          <w:sz w:val="20"/>
          <w:szCs w:val="20"/>
        </w:rPr>
      </w:pPr>
    </w:p>
    <w:p w14:paraId="4D902DA0" w14:textId="08A59A5C" w:rsidR="00996219" w:rsidRPr="00FF7798" w:rsidRDefault="00996219" w:rsidP="00996219">
      <w:pPr>
        <w:pStyle w:val="ListParagraph"/>
        <w:numPr>
          <w:ilvl w:val="0"/>
          <w:numId w:val="14"/>
        </w:numPr>
        <w:tabs>
          <w:tab w:val="left" w:pos="990"/>
        </w:tabs>
        <w:spacing w:line="259" w:lineRule="auto"/>
        <w:rPr>
          <w:sz w:val="20"/>
          <w:szCs w:val="20"/>
        </w:rPr>
      </w:pPr>
      <w:r w:rsidRPr="00F960C5">
        <w:rPr>
          <w:b/>
        </w:rPr>
        <w:t>The Lead of the Enterprise Architecture Team</w:t>
      </w:r>
      <w:r w:rsidRPr="00F960C5">
        <w:t xml:space="preserve"> </w:t>
      </w:r>
      <w:r w:rsidR="00D26531">
        <w:rPr>
          <w:sz w:val="20"/>
          <w:szCs w:val="20"/>
        </w:rPr>
        <w:t xml:space="preserve">| </w:t>
      </w:r>
      <w:r w:rsidRPr="00C1013C">
        <w:rPr>
          <w:i/>
          <w:sz w:val="20"/>
          <w:szCs w:val="20"/>
        </w:rPr>
        <w:t>Introduced</w:t>
      </w:r>
      <w:r w:rsidRPr="00FF7798">
        <w:rPr>
          <w:sz w:val="20"/>
          <w:szCs w:val="20"/>
        </w:rPr>
        <w:t xml:space="preserve"> </w:t>
      </w:r>
      <w:r w:rsidRPr="00C1013C">
        <w:rPr>
          <w:sz w:val="20"/>
          <w:szCs w:val="20"/>
        </w:rPr>
        <w:t>Technical Debt,</w:t>
      </w:r>
      <w:r>
        <w:rPr>
          <w:sz w:val="20"/>
          <w:szCs w:val="20"/>
        </w:rPr>
        <w:t xml:space="preserve"> App Scorecard, IT Ecosystem Checklist,</w:t>
      </w:r>
      <w:r w:rsidRPr="00C1013C">
        <w:rPr>
          <w:sz w:val="20"/>
          <w:szCs w:val="20"/>
        </w:rPr>
        <w:t xml:space="preserve"> </w:t>
      </w:r>
      <w:r>
        <w:rPr>
          <w:sz w:val="20"/>
          <w:szCs w:val="20"/>
        </w:rPr>
        <w:t xml:space="preserve">Principles, </w:t>
      </w:r>
      <w:r w:rsidRPr="00C1013C">
        <w:rPr>
          <w:sz w:val="20"/>
          <w:szCs w:val="20"/>
        </w:rPr>
        <w:t>Roadmaps, IT Standards and</w:t>
      </w:r>
      <w:r>
        <w:rPr>
          <w:sz w:val="20"/>
          <w:szCs w:val="20"/>
        </w:rPr>
        <w:t xml:space="preserve"> </w:t>
      </w:r>
      <w:r>
        <w:rPr>
          <w:i/>
          <w:sz w:val="20"/>
          <w:szCs w:val="20"/>
        </w:rPr>
        <w:t>created</w:t>
      </w:r>
      <w:r>
        <w:rPr>
          <w:sz w:val="20"/>
          <w:szCs w:val="20"/>
        </w:rPr>
        <w:t xml:space="preserve"> strategies for API/Integration, Automation, App Portfolio, Cloud Computing, IAM, and Voice</w:t>
      </w:r>
    </w:p>
    <w:p w14:paraId="2F333369" w14:textId="77777777" w:rsidR="00996219" w:rsidRPr="00C1013C" w:rsidRDefault="00996219" w:rsidP="00996219">
      <w:pPr>
        <w:pStyle w:val="ListParagraph"/>
        <w:rPr>
          <w:b/>
          <w:sz w:val="20"/>
          <w:szCs w:val="20"/>
        </w:rPr>
      </w:pPr>
    </w:p>
    <w:p w14:paraId="5A480647" w14:textId="03F21439" w:rsidR="00996219" w:rsidRPr="00FF7798" w:rsidRDefault="00996219" w:rsidP="00996219">
      <w:pPr>
        <w:pStyle w:val="ListParagraph"/>
        <w:numPr>
          <w:ilvl w:val="0"/>
          <w:numId w:val="14"/>
        </w:numPr>
        <w:tabs>
          <w:tab w:val="left" w:pos="990"/>
        </w:tabs>
        <w:spacing w:line="259" w:lineRule="auto"/>
        <w:rPr>
          <w:sz w:val="20"/>
          <w:szCs w:val="20"/>
        </w:rPr>
      </w:pPr>
      <w:r w:rsidRPr="00F960C5">
        <w:rPr>
          <w:b/>
        </w:rPr>
        <w:t>The Lead of the Solutions Architecture Team</w:t>
      </w:r>
      <w:r w:rsidRPr="00FF7798">
        <w:rPr>
          <w:sz w:val="20"/>
          <w:szCs w:val="20"/>
        </w:rPr>
        <w:t xml:space="preserve">. </w:t>
      </w:r>
      <w:r w:rsidR="0092709B">
        <w:rPr>
          <w:sz w:val="20"/>
          <w:szCs w:val="20"/>
        </w:rPr>
        <w:t xml:space="preserve">| </w:t>
      </w:r>
      <w:r w:rsidRPr="00C1013C">
        <w:rPr>
          <w:i/>
          <w:sz w:val="20"/>
          <w:szCs w:val="20"/>
        </w:rPr>
        <w:t>Introduced</w:t>
      </w:r>
      <w:r w:rsidRPr="00FF7798">
        <w:rPr>
          <w:sz w:val="20"/>
          <w:szCs w:val="20"/>
        </w:rPr>
        <w:t xml:space="preserve"> Design Patterns, </w:t>
      </w:r>
      <w:r>
        <w:rPr>
          <w:sz w:val="20"/>
          <w:szCs w:val="20"/>
        </w:rPr>
        <w:t xml:space="preserve">TOGAF 9.2 </w:t>
      </w:r>
      <w:r w:rsidRPr="00FF7798">
        <w:rPr>
          <w:sz w:val="20"/>
          <w:szCs w:val="20"/>
        </w:rPr>
        <w:t xml:space="preserve">Methodologies, </w:t>
      </w:r>
      <w:r>
        <w:rPr>
          <w:sz w:val="20"/>
          <w:szCs w:val="20"/>
        </w:rPr>
        <w:t xml:space="preserve">API’s, </w:t>
      </w:r>
      <w:r w:rsidRPr="00FF7798">
        <w:rPr>
          <w:sz w:val="20"/>
          <w:szCs w:val="20"/>
        </w:rPr>
        <w:t>BPMN, Best Practices, Standards, Architecture Artifact Templates, Reference Architecture, and Trade-Off Analysis. Subject matter expert and Technical Leader for IT Domains</w:t>
      </w:r>
    </w:p>
    <w:p w14:paraId="1825C868" w14:textId="77777777" w:rsidR="00996219" w:rsidRPr="00FF7798" w:rsidRDefault="00996219" w:rsidP="00996219">
      <w:pPr>
        <w:pStyle w:val="ListParagraph"/>
        <w:tabs>
          <w:tab w:val="left" w:pos="990"/>
        </w:tabs>
        <w:rPr>
          <w:sz w:val="20"/>
          <w:szCs w:val="20"/>
        </w:rPr>
      </w:pPr>
    </w:p>
    <w:p w14:paraId="7C8605DC" w14:textId="69AD006B" w:rsidR="00996219" w:rsidRPr="00FF7798" w:rsidRDefault="00996219" w:rsidP="00996219">
      <w:pPr>
        <w:pStyle w:val="ListParagraph"/>
        <w:numPr>
          <w:ilvl w:val="0"/>
          <w:numId w:val="14"/>
        </w:numPr>
        <w:tabs>
          <w:tab w:val="left" w:pos="990"/>
        </w:tabs>
        <w:spacing w:line="259" w:lineRule="auto"/>
        <w:rPr>
          <w:sz w:val="20"/>
          <w:szCs w:val="20"/>
        </w:rPr>
      </w:pPr>
      <w:r w:rsidRPr="00F960C5">
        <w:rPr>
          <w:b/>
        </w:rPr>
        <w:t>Captured all business drivers and business capabilities</w:t>
      </w:r>
      <w:r w:rsidRPr="00F960C5">
        <w:t xml:space="preserve"> </w:t>
      </w:r>
      <w:r w:rsidR="0092709B">
        <w:rPr>
          <w:sz w:val="20"/>
          <w:szCs w:val="20"/>
        </w:rPr>
        <w:t xml:space="preserve">| </w:t>
      </w:r>
      <w:r w:rsidRPr="00FF7798">
        <w:rPr>
          <w:sz w:val="20"/>
          <w:szCs w:val="20"/>
        </w:rPr>
        <w:t>determine</w:t>
      </w:r>
      <w:r w:rsidR="0092709B">
        <w:rPr>
          <w:sz w:val="20"/>
          <w:szCs w:val="20"/>
        </w:rPr>
        <w:t>d</w:t>
      </w:r>
      <w:r w:rsidRPr="00FF7798">
        <w:rPr>
          <w:sz w:val="20"/>
          <w:szCs w:val="20"/>
        </w:rPr>
        <w:t xml:space="preserve"> corresponding enterprise system designs and change requirements to drive the organization's targeted business outcomes</w:t>
      </w:r>
    </w:p>
    <w:p w14:paraId="3C9BBF16" w14:textId="77777777" w:rsidR="00996219" w:rsidRPr="00FF7798" w:rsidRDefault="00996219" w:rsidP="00996219">
      <w:pPr>
        <w:pStyle w:val="ListParagraph"/>
        <w:tabs>
          <w:tab w:val="left" w:pos="990"/>
        </w:tabs>
        <w:rPr>
          <w:sz w:val="20"/>
          <w:szCs w:val="20"/>
        </w:rPr>
      </w:pPr>
    </w:p>
    <w:p w14:paraId="3DFE73B4" w14:textId="0C1C9D02" w:rsidR="00996219" w:rsidRDefault="00996219" w:rsidP="00996219">
      <w:pPr>
        <w:pStyle w:val="ListParagraph"/>
        <w:numPr>
          <w:ilvl w:val="0"/>
          <w:numId w:val="14"/>
        </w:numPr>
        <w:tabs>
          <w:tab w:val="left" w:pos="990"/>
        </w:tabs>
        <w:spacing w:line="259" w:lineRule="auto"/>
        <w:rPr>
          <w:sz w:val="20"/>
          <w:szCs w:val="20"/>
        </w:rPr>
      </w:pPr>
      <w:r w:rsidRPr="00F960C5">
        <w:rPr>
          <w:b/>
        </w:rPr>
        <w:t>Applied industry trends of emerging technologies</w:t>
      </w:r>
      <w:r w:rsidRPr="00F960C5">
        <w:t xml:space="preserve"> </w:t>
      </w:r>
      <w:r w:rsidR="0092709B">
        <w:rPr>
          <w:sz w:val="20"/>
          <w:szCs w:val="20"/>
        </w:rPr>
        <w:t xml:space="preserve">| </w:t>
      </w:r>
      <w:r w:rsidRPr="00FF7798">
        <w:rPr>
          <w:sz w:val="20"/>
          <w:szCs w:val="20"/>
        </w:rPr>
        <w:t>enable</w:t>
      </w:r>
      <w:r w:rsidR="0092709B">
        <w:rPr>
          <w:sz w:val="20"/>
          <w:szCs w:val="20"/>
        </w:rPr>
        <w:t>d</w:t>
      </w:r>
      <w:r w:rsidRPr="00FF7798">
        <w:rPr>
          <w:sz w:val="20"/>
          <w:szCs w:val="20"/>
        </w:rPr>
        <w:t xml:space="preserve"> new and evolving business and operating models as I’m responsible for Enterprise Research</w:t>
      </w:r>
    </w:p>
    <w:p w14:paraId="65A98985" w14:textId="77777777" w:rsidR="00996219" w:rsidRPr="00C1013C" w:rsidRDefault="00996219" w:rsidP="00996219">
      <w:pPr>
        <w:pStyle w:val="ListParagraph"/>
        <w:rPr>
          <w:sz w:val="20"/>
          <w:szCs w:val="20"/>
        </w:rPr>
      </w:pPr>
    </w:p>
    <w:p w14:paraId="340D97F2" w14:textId="77777777" w:rsidR="00996219" w:rsidRPr="00FF7798" w:rsidRDefault="00996219" w:rsidP="00996219">
      <w:pPr>
        <w:pStyle w:val="ListParagraph"/>
        <w:numPr>
          <w:ilvl w:val="0"/>
          <w:numId w:val="14"/>
        </w:numPr>
        <w:tabs>
          <w:tab w:val="left" w:pos="990"/>
        </w:tabs>
        <w:spacing w:line="259" w:lineRule="auto"/>
        <w:rPr>
          <w:sz w:val="20"/>
          <w:szCs w:val="20"/>
        </w:rPr>
      </w:pPr>
      <w:r w:rsidRPr="00F960C5">
        <w:rPr>
          <w:b/>
        </w:rPr>
        <w:t>Design and lead the implementation of a solutions</w:t>
      </w:r>
      <w:r w:rsidRPr="00F960C5">
        <w:t xml:space="preserve"> </w:t>
      </w:r>
      <w:r w:rsidRPr="00FF7798">
        <w:rPr>
          <w:sz w:val="20"/>
          <w:szCs w:val="20"/>
        </w:rPr>
        <w:t>architecture across a group of specific business applications or technologies based on enterprise business strategy, business capabilities and business requirements</w:t>
      </w:r>
    </w:p>
    <w:p w14:paraId="088AF695" w14:textId="77777777" w:rsidR="00996219" w:rsidRPr="00FF7798" w:rsidRDefault="00996219" w:rsidP="00996219">
      <w:pPr>
        <w:pStyle w:val="ListParagraph"/>
        <w:rPr>
          <w:sz w:val="20"/>
          <w:szCs w:val="20"/>
        </w:rPr>
      </w:pPr>
    </w:p>
    <w:p w14:paraId="56227989" w14:textId="77777777" w:rsidR="00996219" w:rsidRPr="00FF7798" w:rsidRDefault="00996219" w:rsidP="00996219">
      <w:pPr>
        <w:pStyle w:val="ListParagraph"/>
        <w:numPr>
          <w:ilvl w:val="0"/>
          <w:numId w:val="14"/>
        </w:numPr>
        <w:tabs>
          <w:tab w:val="left" w:pos="990"/>
        </w:tabs>
        <w:spacing w:line="259" w:lineRule="auto"/>
        <w:rPr>
          <w:sz w:val="20"/>
          <w:szCs w:val="20"/>
        </w:rPr>
      </w:pPr>
      <w:r w:rsidRPr="00F960C5">
        <w:rPr>
          <w:b/>
        </w:rPr>
        <w:t>Designed and directed the governance activities</w:t>
      </w:r>
      <w:r w:rsidRPr="00F960C5">
        <w:t xml:space="preserve"> </w:t>
      </w:r>
      <w:r w:rsidRPr="00FF7798">
        <w:rPr>
          <w:sz w:val="20"/>
          <w:szCs w:val="20"/>
        </w:rPr>
        <w:t xml:space="preserve">associated with ensuring solutions architecture assurance and compliance. Accountable for </w:t>
      </w:r>
      <w:r>
        <w:rPr>
          <w:sz w:val="20"/>
          <w:szCs w:val="20"/>
        </w:rPr>
        <w:t>managing</w:t>
      </w:r>
      <w:r w:rsidRPr="00FF7798">
        <w:rPr>
          <w:sz w:val="20"/>
          <w:szCs w:val="20"/>
        </w:rPr>
        <w:t xml:space="preserve"> EA activities for creating deliverables that guide the developing direction for managing a portfolio of solutions in response to disruptive forces, and driving achieving targeted business outcomes</w:t>
      </w:r>
    </w:p>
    <w:p w14:paraId="039D5A95" w14:textId="77777777" w:rsidR="00996219" w:rsidRPr="00FF7798" w:rsidRDefault="00996219" w:rsidP="00996219">
      <w:pPr>
        <w:pStyle w:val="ListParagraph"/>
        <w:tabs>
          <w:tab w:val="left" w:pos="990"/>
        </w:tabs>
        <w:rPr>
          <w:sz w:val="20"/>
          <w:szCs w:val="20"/>
        </w:rPr>
      </w:pPr>
    </w:p>
    <w:p w14:paraId="46A8C97D" w14:textId="77777777" w:rsidR="00996219" w:rsidRPr="00FF7798" w:rsidRDefault="00996219" w:rsidP="00996219">
      <w:pPr>
        <w:pStyle w:val="ListParagraph"/>
        <w:numPr>
          <w:ilvl w:val="0"/>
          <w:numId w:val="14"/>
        </w:numPr>
        <w:tabs>
          <w:tab w:val="left" w:pos="990"/>
        </w:tabs>
        <w:spacing w:line="259" w:lineRule="auto"/>
        <w:rPr>
          <w:sz w:val="20"/>
          <w:szCs w:val="20"/>
        </w:rPr>
      </w:pPr>
      <w:r w:rsidRPr="00F960C5">
        <w:rPr>
          <w:b/>
        </w:rPr>
        <w:t>Facilitated the evaluation and selection of software product standards and services</w:t>
      </w:r>
      <w:r w:rsidRPr="00FF7798">
        <w:rPr>
          <w:sz w:val="20"/>
          <w:szCs w:val="20"/>
        </w:rPr>
        <w:t xml:space="preserve">, as well as the design of </w:t>
      </w:r>
      <w:r>
        <w:rPr>
          <w:sz w:val="20"/>
          <w:szCs w:val="20"/>
        </w:rPr>
        <w:t xml:space="preserve">implementation </w:t>
      </w:r>
      <w:r w:rsidRPr="00FF7798">
        <w:rPr>
          <w:sz w:val="20"/>
          <w:szCs w:val="20"/>
        </w:rPr>
        <w:t>standard</w:t>
      </w:r>
      <w:r>
        <w:rPr>
          <w:sz w:val="20"/>
          <w:szCs w:val="20"/>
        </w:rPr>
        <w:t>s</w:t>
      </w:r>
      <w:r w:rsidRPr="00FF7798">
        <w:rPr>
          <w:sz w:val="20"/>
          <w:szCs w:val="20"/>
        </w:rPr>
        <w:t xml:space="preserve"> and custom software configurations</w:t>
      </w:r>
    </w:p>
    <w:p w14:paraId="5446A590" w14:textId="77777777" w:rsidR="00996219" w:rsidRPr="00FF7798" w:rsidRDefault="00996219" w:rsidP="00996219">
      <w:pPr>
        <w:pStyle w:val="ListParagraph"/>
        <w:rPr>
          <w:sz w:val="20"/>
          <w:szCs w:val="20"/>
        </w:rPr>
      </w:pPr>
    </w:p>
    <w:p w14:paraId="354A6765" w14:textId="77777777" w:rsidR="00996219" w:rsidRPr="00FF7798" w:rsidRDefault="00996219" w:rsidP="00996219">
      <w:pPr>
        <w:pStyle w:val="ListParagraph"/>
        <w:numPr>
          <w:ilvl w:val="0"/>
          <w:numId w:val="14"/>
        </w:numPr>
        <w:tabs>
          <w:tab w:val="left" w:pos="990"/>
        </w:tabs>
        <w:spacing w:line="259" w:lineRule="auto"/>
        <w:rPr>
          <w:sz w:val="20"/>
          <w:szCs w:val="20"/>
        </w:rPr>
      </w:pPr>
      <w:r w:rsidRPr="00F960C5">
        <w:rPr>
          <w:b/>
        </w:rPr>
        <w:t>Created strategies for</w:t>
      </w:r>
      <w:r w:rsidRPr="00F960C5">
        <w:t xml:space="preserve"> </w:t>
      </w:r>
      <w:r w:rsidRPr="00FF7798">
        <w:rPr>
          <w:sz w:val="20"/>
          <w:szCs w:val="20"/>
        </w:rPr>
        <w:t>Voice-First, Mobile First, Cloud Computing, Identity &amp; Access Management, Office 365, Information Security, and Oracle Product Management</w:t>
      </w:r>
    </w:p>
    <w:p w14:paraId="026D5E9E" w14:textId="77777777" w:rsidR="00996219" w:rsidRPr="00FF7798" w:rsidRDefault="00996219" w:rsidP="00996219">
      <w:pPr>
        <w:pStyle w:val="ListParagraph"/>
        <w:rPr>
          <w:sz w:val="20"/>
          <w:szCs w:val="20"/>
        </w:rPr>
      </w:pPr>
    </w:p>
    <w:p w14:paraId="38D38D78" w14:textId="77777777" w:rsidR="00996219" w:rsidRPr="00FF7798" w:rsidRDefault="00996219" w:rsidP="00996219">
      <w:pPr>
        <w:pStyle w:val="ListParagraph"/>
        <w:numPr>
          <w:ilvl w:val="0"/>
          <w:numId w:val="14"/>
        </w:numPr>
        <w:tabs>
          <w:tab w:val="left" w:pos="990"/>
        </w:tabs>
        <w:spacing w:line="259" w:lineRule="auto"/>
        <w:rPr>
          <w:sz w:val="20"/>
          <w:szCs w:val="20"/>
        </w:rPr>
      </w:pPr>
      <w:r w:rsidRPr="00F960C5">
        <w:rPr>
          <w:b/>
        </w:rPr>
        <w:t>Integrated</w:t>
      </w:r>
      <w:r w:rsidRPr="00F960C5">
        <w:t xml:space="preserve"> </w:t>
      </w:r>
      <w:r w:rsidRPr="00F960C5">
        <w:rPr>
          <w:b/>
        </w:rPr>
        <w:t>Alexa Voice Assistant</w:t>
      </w:r>
      <w:r w:rsidRPr="00F960C5">
        <w:t xml:space="preserve"> </w:t>
      </w:r>
      <w:r w:rsidRPr="00FF7798">
        <w:rPr>
          <w:sz w:val="20"/>
          <w:szCs w:val="20"/>
        </w:rPr>
        <w:t>into ServiceNow for both Portfolio Management and ticketing</w:t>
      </w:r>
    </w:p>
    <w:p w14:paraId="26E705AC" w14:textId="77777777" w:rsidR="00996219" w:rsidRPr="00FF7798" w:rsidRDefault="00996219" w:rsidP="00996219">
      <w:pPr>
        <w:pStyle w:val="ListParagraph"/>
        <w:rPr>
          <w:sz w:val="20"/>
          <w:szCs w:val="20"/>
        </w:rPr>
      </w:pPr>
    </w:p>
    <w:p w14:paraId="5B6DB5B3" w14:textId="7573FB29" w:rsidR="000A561A" w:rsidRPr="0086039C" w:rsidRDefault="00996219" w:rsidP="000A561A">
      <w:pPr>
        <w:pStyle w:val="ListParagraph"/>
        <w:numPr>
          <w:ilvl w:val="0"/>
          <w:numId w:val="13"/>
        </w:numPr>
        <w:spacing w:line="340" w:lineRule="exact"/>
        <w:rPr>
          <w:rFonts w:ascii="Cambria" w:hAnsi="Cambria"/>
          <w:color w:val="000000" w:themeColor="text1"/>
          <w:sz w:val="22"/>
          <w:szCs w:val="22"/>
        </w:rPr>
      </w:pPr>
      <w:r w:rsidRPr="00F960C5">
        <w:rPr>
          <w:b/>
          <w:bCs/>
          <w:szCs w:val="32"/>
        </w:rPr>
        <w:t>Author of a pending Patten</w:t>
      </w:r>
      <w:r w:rsidRPr="00F960C5">
        <w:rPr>
          <w:szCs w:val="32"/>
        </w:rPr>
        <w:t xml:space="preserve"> </w:t>
      </w:r>
      <w:r w:rsidRPr="00D216B7">
        <w:rPr>
          <w:sz w:val="20"/>
        </w:rPr>
        <w:t>for</w:t>
      </w:r>
      <w:r w:rsidRPr="00D216B7">
        <w:rPr>
          <w:b/>
          <w:sz w:val="20"/>
        </w:rPr>
        <w:t xml:space="preserve"> Health Care Fog Computing</w:t>
      </w:r>
      <w:r w:rsidRPr="00D216B7">
        <w:rPr>
          <w:sz w:val="20"/>
        </w:rPr>
        <w:t xml:space="preserve"> leveraging </w:t>
      </w:r>
      <w:r w:rsidRPr="00016E7B">
        <w:rPr>
          <w:b/>
          <w:sz w:val="20"/>
        </w:rPr>
        <w:t>Blockchain</w:t>
      </w:r>
      <w:r w:rsidRPr="00D216B7">
        <w:rPr>
          <w:sz w:val="20"/>
        </w:rPr>
        <w:t xml:space="preserve">, </w:t>
      </w:r>
      <w:r w:rsidRPr="00016E7B">
        <w:rPr>
          <w:b/>
          <w:sz w:val="20"/>
        </w:rPr>
        <w:t>Containerization</w:t>
      </w:r>
      <w:r w:rsidRPr="00D216B7">
        <w:rPr>
          <w:sz w:val="20"/>
        </w:rPr>
        <w:t xml:space="preserve">, and </w:t>
      </w:r>
      <w:r w:rsidRPr="00016E7B">
        <w:rPr>
          <w:b/>
          <w:sz w:val="20"/>
        </w:rPr>
        <w:t>EHR</w:t>
      </w:r>
      <w:r>
        <w:rPr>
          <w:sz w:val="20"/>
        </w:rPr>
        <w:t xml:space="preserve"> (e-Health Records)</w:t>
      </w:r>
    </w:p>
    <w:p w14:paraId="1F206253" w14:textId="77777777" w:rsidR="0086039C" w:rsidRDefault="0086039C">
      <w:pPr>
        <w:rPr>
          <w:rFonts w:ascii="Cambria" w:eastAsia="Times New Roman" w:hAnsi="Cambria" w:cstheme="minorHAnsi"/>
          <w:b/>
          <w:bCs/>
          <w:color w:val="2E74B5" w:themeColor="accent5" w:themeShade="BF"/>
          <w:kern w:val="36"/>
          <w:sz w:val="28"/>
          <w:szCs w:val="28"/>
        </w:rPr>
      </w:pPr>
      <w:r>
        <w:rPr>
          <w:rFonts w:ascii="Cambria" w:eastAsia="Times New Roman" w:hAnsi="Cambria" w:cstheme="minorHAnsi"/>
          <w:b/>
          <w:bCs/>
          <w:color w:val="2E74B5" w:themeColor="accent5" w:themeShade="BF"/>
          <w:kern w:val="36"/>
          <w:sz w:val="28"/>
          <w:szCs w:val="28"/>
        </w:rPr>
        <w:br w:type="page"/>
      </w:r>
    </w:p>
    <w:p w14:paraId="64CB4172" w14:textId="77777777" w:rsidR="0086039C" w:rsidRDefault="0086039C" w:rsidP="00C33948">
      <w:pPr>
        <w:pBdr>
          <w:bottom w:val="single" w:sz="4" w:space="1" w:color="auto"/>
        </w:pBdr>
        <w:spacing w:before="360" w:after="120"/>
        <w:outlineLvl w:val="0"/>
        <w:rPr>
          <w:rFonts w:ascii="Cambria" w:eastAsia="Times New Roman" w:hAnsi="Cambria" w:cstheme="minorHAnsi"/>
          <w:b/>
          <w:bCs/>
          <w:color w:val="2E74B5" w:themeColor="accent5" w:themeShade="BF"/>
          <w:kern w:val="36"/>
          <w:sz w:val="28"/>
          <w:szCs w:val="28"/>
        </w:rPr>
      </w:pPr>
    </w:p>
    <w:p w14:paraId="33AA3900" w14:textId="4D99D271" w:rsidR="00C33948" w:rsidRPr="0063100D" w:rsidRDefault="00D03149" w:rsidP="00C33948">
      <w:pPr>
        <w:pBdr>
          <w:bottom w:val="single" w:sz="4" w:space="1" w:color="auto"/>
        </w:pBdr>
        <w:spacing w:before="360" w:after="120"/>
        <w:outlineLvl w:val="0"/>
        <w:rPr>
          <w:rFonts w:ascii="Cambria" w:eastAsia="Times New Roman" w:hAnsi="Cambria" w:cstheme="minorHAnsi"/>
          <w:b/>
          <w:bCs/>
          <w:color w:val="2E74B5" w:themeColor="accent5" w:themeShade="BF"/>
          <w:kern w:val="36"/>
        </w:rPr>
      </w:pPr>
      <w:r>
        <w:rPr>
          <w:rFonts w:ascii="Cambria" w:eastAsia="Times New Roman" w:hAnsi="Cambria" w:cstheme="minorHAnsi"/>
          <w:b/>
          <w:bCs/>
          <w:color w:val="2E74B5" w:themeColor="accent5" w:themeShade="BF"/>
          <w:kern w:val="36"/>
          <w:sz w:val="28"/>
          <w:szCs w:val="28"/>
        </w:rPr>
        <w:t xml:space="preserve">SHOWCASE OF </w:t>
      </w:r>
      <w:r w:rsidR="00FD0AFA">
        <w:rPr>
          <w:rFonts w:ascii="Cambria" w:eastAsia="Times New Roman" w:hAnsi="Cambria" w:cstheme="minorHAnsi"/>
          <w:b/>
          <w:bCs/>
          <w:color w:val="2E74B5" w:themeColor="accent5" w:themeShade="BF"/>
          <w:kern w:val="36"/>
          <w:sz w:val="28"/>
          <w:szCs w:val="28"/>
        </w:rPr>
        <w:t>WORK</w:t>
      </w:r>
      <w:r w:rsidR="0063100D">
        <w:rPr>
          <w:rFonts w:ascii="Cambria" w:eastAsia="Times New Roman" w:hAnsi="Cambria" w:cstheme="minorHAnsi"/>
          <w:b/>
          <w:bCs/>
          <w:color w:val="2E74B5" w:themeColor="accent5" w:themeShade="BF"/>
          <w:kern w:val="36"/>
          <w:sz w:val="28"/>
          <w:szCs w:val="28"/>
        </w:rPr>
        <w:t xml:space="preserve"> </w:t>
      </w:r>
      <w:r w:rsidR="0063100D" w:rsidRPr="0063100D">
        <w:rPr>
          <w:rFonts w:ascii="Cambria" w:eastAsia="Times New Roman" w:hAnsi="Cambria" w:cstheme="minorHAnsi"/>
          <w:b/>
          <w:bCs/>
          <w:color w:val="2E74B5" w:themeColor="accent5" w:themeShade="BF"/>
          <w:kern w:val="36"/>
        </w:rPr>
        <w:t>(</w:t>
      </w:r>
      <w:hyperlink r:id="rId18" w:history="1">
        <w:r w:rsidR="0063100D" w:rsidRPr="005D1B7F">
          <w:rPr>
            <w:rStyle w:val="Hyperlink"/>
            <w:rFonts w:ascii="Cambria" w:eastAsia="Times New Roman" w:hAnsi="Cambria" w:cstheme="minorHAnsi"/>
            <w:b/>
            <w:bCs/>
            <w:kern w:val="36"/>
          </w:rPr>
          <w:t>REFERENCE</w:t>
        </w:r>
      </w:hyperlink>
      <w:r w:rsidR="0063100D" w:rsidRPr="0063100D">
        <w:rPr>
          <w:rFonts w:ascii="Cambria" w:eastAsia="Times New Roman" w:hAnsi="Cambria" w:cstheme="minorHAnsi"/>
          <w:b/>
          <w:bCs/>
          <w:color w:val="2E74B5" w:themeColor="accent5" w:themeShade="BF"/>
          <w:kern w:val="36"/>
        </w:rPr>
        <w:t>)</w:t>
      </w:r>
    </w:p>
    <w:p w14:paraId="71AD2B46" w14:textId="3D6DA77E" w:rsidR="00375ED2" w:rsidRPr="00D8600B" w:rsidRDefault="0083057D" w:rsidP="00375ED2">
      <w:pPr>
        <w:tabs>
          <w:tab w:val="right" w:pos="9360"/>
        </w:tabs>
        <w:spacing w:before="240"/>
        <w:rPr>
          <w:rFonts w:ascii="Cambria" w:eastAsia="Times New Roman" w:hAnsi="Cambria" w:cstheme="minorHAnsi"/>
          <w:b/>
          <w:bCs/>
          <w:color w:val="000000" w:themeColor="text1"/>
          <w:sz w:val="22"/>
          <w:szCs w:val="22"/>
        </w:rPr>
      </w:pPr>
      <w:hyperlink r:id="rId19" w:history="1">
        <w:proofErr w:type="spellStart"/>
        <w:r w:rsidR="00375ED2" w:rsidRPr="00DF423E">
          <w:rPr>
            <w:rStyle w:val="Hyperlink"/>
            <w:rFonts w:ascii="Cambria" w:eastAsia="Times New Roman" w:hAnsi="Cambria" w:cstheme="minorHAnsi"/>
            <w:b/>
            <w:bCs/>
            <w:sz w:val="22"/>
            <w:szCs w:val="22"/>
          </w:rPr>
          <w:t>SmartTicket</w:t>
        </w:r>
        <w:r w:rsidR="00DF423E" w:rsidRPr="00DF423E">
          <w:rPr>
            <w:rStyle w:val="Hyperlink"/>
            <w:rFonts w:ascii="Cambria" w:eastAsia="Times New Roman" w:hAnsi="Cambria" w:cstheme="minorHAnsi"/>
            <w:b/>
            <w:bCs/>
            <w:sz w:val="22"/>
            <w:szCs w:val="22"/>
          </w:rPr>
          <w:t>s</w:t>
        </w:r>
        <w:proofErr w:type="spellEnd"/>
      </w:hyperlink>
      <w:r w:rsidR="00375ED2" w:rsidRPr="0059206C">
        <w:rPr>
          <w:rFonts w:ascii="Cambria" w:eastAsia="Times New Roman" w:hAnsi="Cambria" w:cstheme="minorHAnsi"/>
          <w:color w:val="000000" w:themeColor="text1"/>
          <w:sz w:val="22"/>
          <w:szCs w:val="22"/>
        </w:rPr>
        <w:tab/>
      </w:r>
      <w:r w:rsidR="00375ED2">
        <w:rPr>
          <w:rFonts w:ascii="Cambria" w:eastAsia="Times New Roman" w:hAnsi="Cambria" w:cstheme="minorHAnsi"/>
          <w:color w:val="000000" w:themeColor="text1"/>
          <w:sz w:val="22"/>
          <w:szCs w:val="22"/>
        </w:rPr>
        <w:t>20</w:t>
      </w:r>
      <w:r w:rsidR="00FA6BA1">
        <w:rPr>
          <w:rFonts w:ascii="Cambria" w:eastAsia="Times New Roman" w:hAnsi="Cambria" w:cstheme="minorHAnsi"/>
          <w:color w:val="000000" w:themeColor="text1"/>
          <w:sz w:val="22"/>
          <w:szCs w:val="22"/>
        </w:rPr>
        <w:t>22</w:t>
      </w:r>
      <w:r w:rsidR="00375ED2">
        <w:rPr>
          <w:rFonts w:ascii="Cambria" w:eastAsia="Times New Roman" w:hAnsi="Cambria" w:cstheme="minorHAnsi"/>
          <w:color w:val="000000" w:themeColor="text1"/>
          <w:sz w:val="22"/>
          <w:szCs w:val="22"/>
        </w:rPr>
        <w:t>-20</w:t>
      </w:r>
      <w:r w:rsidR="00FA6BA1">
        <w:rPr>
          <w:rFonts w:ascii="Cambria" w:eastAsia="Times New Roman" w:hAnsi="Cambria" w:cstheme="minorHAnsi"/>
          <w:color w:val="000000" w:themeColor="text1"/>
          <w:sz w:val="22"/>
          <w:szCs w:val="22"/>
        </w:rPr>
        <w:t>23</w:t>
      </w:r>
    </w:p>
    <w:p w14:paraId="310CD8BA" w14:textId="4DE986FF" w:rsidR="00307EF0" w:rsidRDefault="00DF423E" w:rsidP="00375ED2">
      <w:pPr>
        <w:spacing w:line="340" w:lineRule="exact"/>
        <w:rPr>
          <w:rFonts w:ascii="Cambria" w:hAnsi="Cambria"/>
          <w:color w:val="000000" w:themeColor="text1"/>
          <w:sz w:val="22"/>
          <w:szCs w:val="22"/>
        </w:rPr>
      </w:pPr>
      <w:r>
        <w:rPr>
          <w:rFonts w:ascii="Cambria" w:hAnsi="Cambria"/>
          <w:color w:val="000000" w:themeColor="text1"/>
          <w:sz w:val="22"/>
          <w:szCs w:val="22"/>
        </w:rPr>
        <w:t>A web3 ticketing platform</w:t>
      </w:r>
      <w:r w:rsidR="00FA6BA1">
        <w:rPr>
          <w:rFonts w:ascii="Cambria" w:hAnsi="Cambria"/>
          <w:color w:val="000000" w:themeColor="text1"/>
          <w:sz w:val="22"/>
          <w:szCs w:val="22"/>
        </w:rPr>
        <w:t xml:space="preserve"> with embedded tones</w:t>
      </w:r>
      <w:r>
        <w:rPr>
          <w:rFonts w:ascii="Cambria" w:hAnsi="Cambria"/>
          <w:color w:val="000000" w:themeColor="text1"/>
          <w:sz w:val="22"/>
          <w:szCs w:val="22"/>
        </w:rPr>
        <w:t xml:space="preserve"> written in Next.js</w:t>
      </w:r>
      <w:r w:rsidR="00DC6CDC">
        <w:rPr>
          <w:rFonts w:ascii="Cambria" w:hAnsi="Cambria"/>
          <w:color w:val="000000" w:themeColor="text1"/>
          <w:sz w:val="22"/>
          <w:szCs w:val="22"/>
        </w:rPr>
        <w:t xml:space="preserve"> that integrates with Stripe, </w:t>
      </w:r>
      <w:proofErr w:type="spellStart"/>
      <w:r w:rsidR="00DC6CDC">
        <w:rPr>
          <w:rFonts w:ascii="Cambria" w:hAnsi="Cambria"/>
          <w:color w:val="000000" w:themeColor="text1"/>
          <w:sz w:val="22"/>
          <w:szCs w:val="22"/>
        </w:rPr>
        <w:t>PassKit</w:t>
      </w:r>
      <w:proofErr w:type="spellEnd"/>
      <w:r w:rsidR="00DC6CDC">
        <w:rPr>
          <w:rFonts w:ascii="Cambria" w:hAnsi="Cambria"/>
          <w:color w:val="000000" w:themeColor="text1"/>
          <w:sz w:val="22"/>
          <w:szCs w:val="22"/>
        </w:rPr>
        <w:t xml:space="preserve">, and </w:t>
      </w:r>
      <w:r w:rsidR="00BF334B">
        <w:rPr>
          <w:rFonts w:ascii="Cambria" w:hAnsi="Cambria"/>
          <w:color w:val="000000" w:themeColor="text1"/>
          <w:sz w:val="22"/>
          <w:szCs w:val="22"/>
        </w:rPr>
        <w:t xml:space="preserve">a patented technology called </w:t>
      </w:r>
      <w:hyperlink r:id="rId20" w:history="1">
        <w:r w:rsidR="00BF334B" w:rsidRPr="00FA6BA1">
          <w:rPr>
            <w:rStyle w:val="Hyperlink"/>
            <w:rFonts w:ascii="Cambria" w:hAnsi="Cambria"/>
            <w:sz w:val="22"/>
            <w:szCs w:val="22"/>
          </w:rPr>
          <w:t>TONE</w:t>
        </w:r>
      </w:hyperlink>
      <w:r w:rsidR="00DC6CDC">
        <w:rPr>
          <w:rFonts w:ascii="Cambria" w:hAnsi="Cambria"/>
          <w:color w:val="000000" w:themeColor="text1"/>
          <w:sz w:val="22"/>
          <w:szCs w:val="22"/>
        </w:rPr>
        <w:t>.</w:t>
      </w:r>
      <w:r w:rsidR="00FA6BA1">
        <w:rPr>
          <w:rFonts w:ascii="Cambria" w:hAnsi="Cambria"/>
          <w:color w:val="000000" w:themeColor="text1"/>
          <w:sz w:val="22"/>
          <w:szCs w:val="22"/>
        </w:rPr>
        <w:t xml:space="preserve"> Almost complete and launching Q1 2023.</w:t>
      </w:r>
    </w:p>
    <w:p w14:paraId="2819E0D4" w14:textId="05605AFF" w:rsidR="00307EF0" w:rsidRPr="00D8600B" w:rsidRDefault="0083057D" w:rsidP="00307EF0">
      <w:pPr>
        <w:tabs>
          <w:tab w:val="right" w:pos="9360"/>
        </w:tabs>
        <w:spacing w:before="240"/>
        <w:rPr>
          <w:rFonts w:ascii="Cambria" w:eastAsia="Times New Roman" w:hAnsi="Cambria" w:cstheme="minorHAnsi"/>
          <w:b/>
          <w:bCs/>
          <w:color w:val="000000" w:themeColor="text1"/>
          <w:sz w:val="22"/>
          <w:szCs w:val="22"/>
        </w:rPr>
      </w:pPr>
      <w:hyperlink r:id="rId21" w:history="1">
        <w:proofErr w:type="spellStart"/>
        <w:r w:rsidR="00307EF0" w:rsidRPr="00205D95">
          <w:rPr>
            <w:rStyle w:val="Hyperlink"/>
            <w:rFonts w:ascii="Cambria" w:eastAsia="Times New Roman" w:hAnsi="Cambria" w:cstheme="minorHAnsi"/>
            <w:b/>
            <w:bCs/>
            <w:sz w:val="22"/>
            <w:szCs w:val="22"/>
          </w:rPr>
          <w:t>SmartTickets</w:t>
        </w:r>
        <w:proofErr w:type="spellEnd"/>
        <w:r w:rsidR="00C926F7" w:rsidRPr="00205D95">
          <w:rPr>
            <w:rStyle w:val="Hyperlink"/>
            <w:rFonts w:ascii="Cambria" w:eastAsia="Times New Roman" w:hAnsi="Cambria" w:cstheme="minorHAnsi"/>
            <w:b/>
            <w:bCs/>
            <w:sz w:val="22"/>
            <w:szCs w:val="22"/>
          </w:rPr>
          <w:t xml:space="preserve"> Swagger API</w:t>
        </w:r>
      </w:hyperlink>
      <w:r w:rsidR="00307EF0" w:rsidRPr="0059206C">
        <w:rPr>
          <w:rFonts w:ascii="Cambria" w:eastAsia="Times New Roman" w:hAnsi="Cambria" w:cstheme="minorHAnsi"/>
          <w:color w:val="000000" w:themeColor="text1"/>
          <w:sz w:val="22"/>
          <w:szCs w:val="22"/>
        </w:rPr>
        <w:tab/>
      </w:r>
      <w:r w:rsidR="00307EF0">
        <w:rPr>
          <w:rFonts w:ascii="Cambria" w:eastAsia="Times New Roman" w:hAnsi="Cambria" w:cstheme="minorHAnsi"/>
          <w:color w:val="000000" w:themeColor="text1"/>
          <w:sz w:val="22"/>
          <w:szCs w:val="22"/>
        </w:rPr>
        <w:t>2022</w:t>
      </w:r>
      <w:r w:rsidR="00C926F7">
        <w:rPr>
          <w:rFonts w:ascii="Cambria" w:eastAsia="Times New Roman" w:hAnsi="Cambria" w:cstheme="minorHAnsi"/>
          <w:color w:val="000000" w:themeColor="text1"/>
          <w:sz w:val="22"/>
          <w:szCs w:val="22"/>
        </w:rPr>
        <w:t xml:space="preserve"> </w:t>
      </w:r>
    </w:p>
    <w:p w14:paraId="39AB0A0B" w14:textId="5D566C67" w:rsidR="00375ED2" w:rsidRDefault="00307EF0" w:rsidP="0086039C">
      <w:pPr>
        <w:spacing w:line="340" w:lineRule="exact"/>
        <w:rPr>
          <w:rFonts w:ascii="Cambria" w:eastAsia="Times New Roman" w:hAnsi="Cambria" w:cstheme="minorHAnsi"/>
          <w:b/>
          <w:bCs/>
          <w:color w:val="000000" w:themeColor="text1"/>
          <w:sz w:val="22"/>
          <w:szCs w:val="22"/>
        </w:rPr>
      </w:pPr>
      <w:r>
        <w:rPr>
          <w:rFonts w:ascii="Cambria" w:hAnsi="Cambria"/>
          <w:color w:val="000000" w:themeColor="text1"/>
          <w:sz w:val="22"/>
          <w:szCs w:val="22"/>
        </w:rPr>
        <w:t xml:space="preserve">A </w:t>
      </w:r>
      <w:r w:rsidR="00205D95">
        <w:rPr>
          <w:rFonts w:ascii="Cambria" w:hAnsi="Cambria"/>
          <w:color w:val="000000" w:themeColor="text1"/>
          <w:sz w:val="22"/>
          <w:szCs w:val="22"/>
        </w:rPr>
        <w:t xml:space="preserve">custom built next.js app using Swagger and </w:t>
      </w:r>
      <w:r w:rsidR="00205D95" w:rsidRPr="00205D95">
        <w:rPr>
          <w:rFonts w:ascii="Cambria" w:hAnsi="Cambria"/>
          <w:color w:val="000000" w:themeColor="text1"/>
          <w:sz w:val="22"/>
          <w:szCs w:val="22"/>
        </w:rPr>
        <w:t xml:space="preserve">based on the </w:t>
      </w:r>
      <w:proofErr w:type="spellStart"/>
      <w:r w:rsidR="00205D95" w:rsidRPr="00205D95">
        <w:rPr>
          <w:rFonts w:ascii="Cambria" w:hAnsi="Cambria"/>
          <w:color w:val="000000" w:themeColor="text1"/>
          <w:sz w:val="22"/>
          <w:szCs w:val="22"/>
        </w:rPr>
        <w:t>OpenAPI</w:t>
      </w:r>
      <w:proofErr w:type="spellEnd"/>
      <w:r w:rsidR="00205D95" w:rsidRPr="00205D95">
        <w:rPr>
          <w:rFonts w:ascii="Cambria" w:hAnsi="Cambria"/>
          <w:color w:val="000000" w:themeColor="text1"/>
          <w:sz w:val="22"/>
          <w:szCs w:val="22"/>
        </w:rPr>
        <w:t xml:space="preserve"> Definition and conforms to the </w:t>
      </w:r>
      <w:proofErr w:type="spellStart"/>
      <w:r w:rsidR="00205D95" w:rsidRPr="00205D95">
        <w:rPr>
          <w:rFonts w:ascii="Cambria" w:hAnsi="Cambria"/>
          <w:color w:val="000000" w:themeColor="text1"/>
          <w:sz w:val="22"/>
          <w:szCs w:val="22"/>
        </w:rPr>
        <w:t>OpenAPI</w:t>
      </w:r>
      <w:proofErr w:type="spellEnd"/>
      <w:r w:rsidR="00205D95" w:rsidRPr="00205D95">
        <w:rPr>
          <w:rFonts w:ascii="Cambria" w:hAnsi="Cambria"/>
          <w:color w:val="000000" w:themeColor="text1"/>
          <w:sz w:val="22"/>
          <w:szCs w:val="22"/>
        </w:rPr>
        <w:t xml:space="preserve"> Specification.</w:t>
      </w:r>
    </w:p>
    <w:p w14:paraId="52931670" w14:textId="77777777" w:rsidR="007D6F26" w:rsidRPr="00D8600B" w:rsidRDefault="0083057D" w:rsidP="007D6F26">
      <w:pPr>
        <w:tabs>
          <w:tab w:val="right" w:pos="9360"/>
        </w:tabs>
        <w:spacing w:before="120"/>
        <w:rPr>
          <w:rFonts w:ascii="Cambria" w:eastAsia="Times New Roman" w:hAnsi="Cambria" w:cstheme="minorHAnsi"/>
          <w:b/>
          <w:bCs/>
          <w:color w:val="000000" w:themeColor="text1"/>
          <w:sz w:val="22"/>
          <w:szCs w:val="22"/>
        </w:rPr>
      </w:pPr>
      <w:hyperlink r:id="rId22" w:history="1">
        <w:r w:rsidR="007D6F26" w:rsidRPr="007D6F26">
          <w:rPr>
            <w:rStyle w:val="Hyperlink"/>
            <w:rFonts w:ascii="Cambria" w:eastAsia="Times New Roman" w:hAnsi="Cambria" w:cstheme="minorHAnsi"/>
            <w:b/>
            <w:bCs/>
            <w:sz w:val="22"/>
            <w:szCs w:val="22"/>
          </w:rPr>
          <w:t>NFT Marketplace Template</w:t>
        </w:r>
      </w:hyperlink>
      <w:r w:rsidR="007D6F26" w:rsidRPr="0059206C">
        <w:rPr>
          <w:rFonts w:ascii="Cambria" w:eastAsia="Times New Roman" w:hAnsi="Cambria" w:cstheme="minorHAnsi"/>
          <w:color w:val="000000" w:themeColor="text1"/>
          <w:sz w:val="22"/>
          <w:szCs w:val="22"/>
        </w:rPr>
        <w:tab/>
      </w:r>
      <w:r w:rsidR="007D6F26">
        <w:rPr>
          <w:rFonts w:ascii="Cambria" w:eastAsia="Times New Roman" w:hAnsi="Cambria" w:cstheme="minorHAnsi"/>
          <w:color w:val="000000" w:themeColor="text1"/>
          <w:sz w:val="22"/>
          <w:szCs w:val="22"/>
        </w:rPr>
        <w:t>2022</w:t>
      </w:r>
    </w:p>
    <w:p w14:paraId="06C4B0A0" w14:textId="521C92B7" w:rsidR="007D6F26" w:rsidRDefault="007D6F26" w:rsidP="0086039C">
      <w:pPr>
        <w:spacing w:line="340" w:lineRule="exact"/>
        <w:rPr>
          <w:rFonts w:ascii="Cambria" w:eastAsia="Times New Roman" w:hAnsi="Cambria" w:cstheme="minorHAnsi"/>
          <w:b/>
          <w:bCs/>
          <w:color w:val="000000" w:themeColor="text1"/>
          <w:sz w:val="22"/>
          <w:szCs w:val="22"/>
        </w:rPr>
      </w:pPr>
      <w:r w:rsidRPr="00730135">
        <w:rPr>
          <w:rFonts w:ascii="Cambria" w:eastAsia="Times New Roman" w:hAnsi="Cambria" w:cstheme="minorHAnsi"/>
          <w:color w:val="000000" w:themeColor="text1"/>
          <w:sz w:val="22"/>
          <w:szCs w:val="22"/>
        </w:rPr>
        <w:t xml:space="preserve">This project was </w:t>
      </w:r>
      <w:r>
        <w:rPr>
          <w:rFonts w:ascii="Cambria" w:eastAsia="Times New Roman" w:hAnsi="Cambria" w:cstheme="minorHAnsi"/>
          <w:color w:val="000000" w:themeColor="text1"/>
          <w:sz w:val="22"/>
          <w:szCs w:val="22"/>
        </w:rPr>
        <w:t xml:space="preserve">written in React and the repo is located </w:t>
      </w:r>
      <w:hyperlink r:id="rId23" w:history="1">
        <w:r w:rsidRPr="005051A7">
          <w:rPr>
            <w:rStyle w:val="Hyperlink"/>
            <w:rFonts w:ascii="Cambria" w:eastAsia="Times New Roman" w:hAnsi="Cambria" w:cstheme="minorHAnsi"/>
            <w:sz w:val="22"/>
            <w:szCs w:val="22"/>
          </w:rPr>
          <w:t>here</w:t>
        </w:r>
      </w:hyperlink>
      <w:r>
        <w:rPr>
          <w:rFonts w:ascii="Cambria" w:eastAsia="Times New Roman" w:hAnsi="Cambria" w:cstheme="minorHAnsi"/>
          <w:color w:val="000000" w:themeColor="text1"/>
          <w:sz w:val="22"/>
          <w:szCs w:val="22"/>
        </w:rPr>
        <w:t>.</w:t>
      </w:r>
    </w:p>
    <w:p w14:paraId="4E6C6BA4" w14:textId="61A53F82" w:rsidR="00EB1BFD" w:rsidRPr="00D8600B" w:rsidRDefault="0083057D" w:rsidP="00EB1BFD">
      <w:pPr>
        <w:tabs>
          <w:tab w:val="right" w:pos="9360"/>
        </w:tabs>
        <w:spacing w:before="120"/>
        <w:rPr>
          <w:rFonts w:ascii="Cambria" w:eastAsia="Times New Roman" w:hAnsi="Cambria" w:cstheme="minorHAnsi"/>
          <w:b/>
          <w:bCs/>
          <w:color w:val="000000" w:themeColor="text1"/>
          <w:sz w:val="22"/>
          <w:szCs w:val="22"/>
        </w:rPr>
      </w:pPr>
      <w:hyperlink r:id="rId24" w:history="1">
        <w:r w:rsidR="00EB1BFD" w:rsidRPr="00A12688">
          <w:rPr>
            <w:rStyle w:val="Hyperlink"/>
            <w:rFonts w:ascii="Cambria" w:eastAsia="Times New Roman" w:hAnsi="Cambria" w:cstheme="minorHAnsi"/>
            <w:b/>
            <w:bCs/>
            <w:sz w:val="22"/>
            <w:szCs w:val="22"/>
          </w:rPr>
          <w:t>Robinhood Clone</w:t>
        </w:r>
      </w:hyperlink>
      <w:r w:rsidR="00EB1BFD" w:rsidRPr="0059206C">
        <w:rPr>
          <w:rFonts w:ascii="Cambria" w:eastAsia="Times New Roman" w:hAnsi="Cambria" w:cstheme="minorHAnsi"/>
          <w:color w:val="000000" w:themeColor="text1"/>
          <w:sz w:val="22"/>
          <w:szCs w:val="22"/>
        </w:rPr>
        <w:tab/>
      </w:r>
      <w:r w:rsidR="00EB1BFD">
        <w:rPr>
          <w:rFonts w:ascii="Cambria" w:eastAsia="Times New Roman" w:hAnsi="Cambria" w:cstheme="minorHAnsi"/>
          <w:color w:val="000000" w:themeColor="text1"/>
          <w:sz w:val="22"/>
          <w:szCs w:val="22"/>
        </w:rPr>
        <w:t>2022</w:t>
      </w:r>
    </w:p>
    <w:p w14:paraId="2FA45562" w14:textId="791E9949" w:rsidR="00EB1BFD" w:rsidRDefault="00EB1BFD" w:rsidP="0086039C">
      <w:pPr>
        <w:spacing w:line="340" w:lineRule="exact"/>
        <w:rPr>
          <w:rFonts w:ascii="Cambria" w:eastAsia="Times New Roman" w:hAnsi="Cambria" w:cstheme="minorHAnsi"/>
          <w:b/>
          <w:bCs/>
          <w:color w:val="000000" w:themeColor="text1"/>
          <w:sz w:val="22"/>
          <w:szCs w:val="22"/>
        </w:rPr>
      </w:pPr>
      <w:r w:rsidRPr="00730135">
        <w:rPr>
          <w:rFonts w:ascii="Cambria" w:eastAsia="Times New Roman" w:hAnsi="Cambria" w:cstheme="minorHAnsi"/>
          <w:color w:val="000000" w:themeColor="text1"/>
          <w:sz w:val="22"/>
          <w:szCs w:val="22"/>
        </w:rPr>
        <w:t xml:space="preserve">This project was </w:t>
      </w:r>
      <w:r>
        <w:rPr>
          <w:rFonts w:ascii="Cambria" w:eastAsia="Times New Roman" w:hAnsi="Cambria" w:cstheme="minorHAnsi"/>
          <w:color w:val="000000" w:themeColor="text1"/>
          <w:sz w:val="22"/>
          <w:szCs w:val="22"/>
        </w:rPr>
        <w:t xml:space="preserve">written in Next.js and the repo is located </w:t>
      </w:r>
      <w:hyperlink r:id="rId25" w:history="1">
        <w:r w:rsidRPr="005051A7">
          <w:rPr>
            <w:rStyle w:val="Hyperlink"/>
            <w:rFonts w:ascii="Cambria" w:eastAsia="Times New Roman" w:hAnsi="Cambria" w:cstheme="minorHAnsi"/>
            <w:sz w:val="22"/>
            <w:szCs w:val="22"/>
          </w:rPr>
          <w:t>here</w:t>
        </w:r>
      </w:hyperlink>
      <w:r>
        <w:rPr>
          <w:rFonts w:ascii="Cambria" w:eastAsia="Times New Roman" w:hAnsi="Cambria" w:cstheme="minorHAnsi"/>
          <w:color w:val="000000" w:themeColor="text1"/>
          <w:sz w:val="22"/>
          <w:szCs w:val="22"/>
        </w:rPr>
        <w:t>.</w:t>
      </w:r>
      <w:r w:rsidR="00680904">
        <w:rPr>
          <w:rFonts w:ascii="Cambria" w:eastAsia="Times New Roman" w:hAnsi="Cambria" w:cstheme="minorHAnsi"/>
          <w:color w:val="000000" w:themeColor="text1"/>
          <w:sz w:val="22"/>
          <w:szCs w:val="22"/>
        </w:rPr>
        <w:t xml:space="preserve"> It integrates with </w:t>
      </w:r>
      <w:proofErr w:type="spellStart"/>
      <w:r w:rsidR="00680904">
        <w:rPr>
          <w:rFonts w:ascii="Cambria" w:eastAsia="Times New Roman" w:hAnsi="Cambria" w:cstheme="minorHAnsi"/>
          <w:color w:val="000000" w:themeColor="text1"/>
          <w:sz w:val="22"/>
          <w:szCs w:val="22"/>
        </w:rPr>
        <w:t>Moralis</w:t>
      </w:r>
      <w:proofErr w:type="spellEnd"/>
      <w:r w:rsidR="00680904">
        <w:rPr>
          <w:rFonts w:ascii="Cambria" w:eastAsia="Times New Roman" w:hAnsi="Cambria" w:cstheme="minorHAnsi"/>
          <w:color w:val="000000" w:themeColor="text1"/>
          <w:sz w:val="22"/>
          <w:szCs w:val="22"/>
        </w:rPr>
        <w:t xml:space="preserve"> and </w:t>
      </w:r>
      <w:proofErr w:type="spellStart"/>
      <w:r w:rsidR="00680904">
        <w:rPr>
          <w:rFonts w:ascii="Cambria" w:eastAsia="Times New Roman" w:hAnsi="Cambria" w:cstheme="minorHAnsi"/>
          <w:color w:val="000000" w:themeColor="text1"/>
          <w:sz w:val="22"/>
          <w:szCs w:val="22"/>
        </w:rPr>
        <w:t>ThirdWeb</w:t>
      </w:r>
      <w:proofErr w:type="spellEnd"/>
      <w:r w:rsidR="00680904">
        <w:rPr>
          <w:rFonts w:ascii="Cambria" w:eastAsia="Times New Roman" w:hAnsi="Cambria" w:cstheme="minorHAnsi"/>
          <w:color w:val="000000" w:themeColor="text1"/>
          <w:sz w:val="22"/>
          <w:szCs w:val="22"/>
        </w:rPr>
        <w:t>.</w:t>
      </w:r>
    </w:p>
    <w:p w14:paraId="24597704" w14:textId="5E353124" w:rsidR="00C33948" w:rsidRPr="00D8600B" w:rsidRDefault="0083057D" w:rsidP="00C33948">
      <w:pPr>
        <w:tabs>
          <w:tab w:val="right" w:pos="9360"/>
        </w:tabs>
        <w:spacing w:before="120"/>
        <w:rPr>
          <w:rFonts w:ascii="Cambria" w:eastAsia="Times New Roman" w:hAnsi="Cambria" w:cstheme="minorHAnsi"/>
          <w:b/>
          <w:bCs/>
          <w:color w:val="000000" w:themeColor="text1"/>
          <w:sz w:val="22"/>
          <w:szCs w:val="22"/>
        </w:rPr>
      </w:pPr>
      <w:hyperlink r:id="rId26" w:history="1">
        <w:r w:rsidR="006B54AD" w:rsidRPr="00FF2EFB">
          <w:rPr>
            <w:rStyle w:val="Hyperlink"/>
            <w:rFonts w:ascii="Cambria" w:eastAsia="Times New Roman" w:hAnsi="Cambria" w:cstheme="minorHAnsi"/>
            <w:b/>
            <w:bCs/>
            <w:sz w:val="22"/>
            <w:szCs w:val="22"/>
          </w:rPr>
          <w:t>Automated IoT Garage</w:t>
        </w:r>
      </w:hyperlink>
      <w:r w:rsidR="00C33948" w:rsidRPr="0059206C">
        <w:rPr>
          <w:rFonts w:ascii="Cambria" w:eastAsia="Times New Roman" w:hAnsi="Cambria" w:cstheme="minorHAnsi"/>
          <w:color w:val="000000" w:themeColor="text1"/>
          <w:sz w:val="22"/>
          <w:szCs w:val="22"/>
        </w:rPr>
        <w:tab/>
      </w:r>
      <w:r w:rsidR="00C33948">
        <w:rPr>
          <w:rFonts w:ascii="Cambria" w:eastAsia="Times New Roman" w:hAnsi="Cambria" w:cstheme="minorHAnsi"/>
          <w:color w:val="000000" w:themeColor="text1"/>
          <w:sz w:val="22"/>
          <w:szCs w:val="22"/>
        </w:rPr>
        <w:t>2019</w:t>
      </w:r>
    </w:p>
    <w:p w14:paraId="173788E8" w14:textId="250637AA" w:rsidR="00C33948" w:rsidRPr="00381D0C" w:rsidRDefault="00730135" w:rsidP="00C33948">
      <w:pPr>
        <w:tabs>
          <w:tab w:val="right" w:pos="9360"/>
        </w:tabs>
        <w:spacing w:before="80"/>
        <w:rPr>
          <w:rFonts w:ascii="Cambria" w:eastAsia="Times New Roman" w:hAnsi="Cambria" w:cstheme="minorHAnsi"/>
          <w:color w:val="000000" w:themeColor="text1"/>
          <w:sz w:val="22"/>
          <w:szCs w:val="22"/>
        </w:rPr>
      </w:pPr>
      <w:r w:rsidRPr="00730135">
        <w:rPr>
          <w:rFonts w:ascii="Cambria" w:eastAsia="Times New Roman" w:hAnsi="Cambria" w:cstheme="minorHAnsi"/>
          <w:color w:val="000000" w:themeColor="text1"/>
          <w:sz w:val="22"/>
          <w:szCs w:val="22"/>
        </w:rPr>
        <w:t>This project was an attempt to enable my garage to work with Home Assistant using MQTT</w:t>
      </w:r>
      <w:r>
        <w:rPr>
          <w:rFonts w:ascii="Cambria" w:eastAsia="Times New Roman" w:hAnsi="Cambria" w:cstheme="minorHAnsi"/>
          <w:color w:val="000000" w:themeColor="text1"/>
          <w:sz w:val="22"/>
          <w:szCs w:val="22"/>
        </w:rPr>
        <w:t xml:space="preserve"> and Amazon Garage. </w:t>
      </w:r>
      <w:r w:rsidR="000020ED">
        <w:rPr>
          <w:rFonts w:ascii="Cambria" w:eastAsia="Times New Roman" w:hAnsi="Cambria" w:cstheme="minorHAnsi"/>
          <w:color w:val="000000" w:themeColor="text1"/>
          <w:sz w:val="22"/>
          <w:szCs w:val="22"/>
        </w:rPr>
        <w:t xml:space="preserve">This was “fog computing” in that I </w:t>
      </w:r>
      <w:r w:rsidR="00375ED2">
        <w:rPr>
          <w:rFonts w:ascii="Cambria" w:eastAsia="Times New Roman" w:hAnsi="Cambria" w:cstheme="minorHAnsi"/>
          <w:color w:val="000000" w:themeColor="text1"/>
          <w:sz w:val="22"/>
          <w:szCs w:val="22"/>
        </w:rPr>
        <w:t>created a local cloud environment.</w:t>
      </w:r>
    </w:p>
    <w:p w14:paraId="69BBA2F3" w14:textId="77777777" w:rsidR="00334A3A" w:rsidRDefault="00334A3A" w:rsidP="000A561A">
      <w:pPr>
        <w:spacing w:line="340" w:lineRule="exact"/>
        <w:rPr>
          <w:rFonts w:ascii="Cambria" w:hAnsi="Cambria"/>
          <w:i/>
          <w:iCs/>
          <w:color w:val="000000" w:themeColor="text1"/>
          <w:sz w:val="22"/>
          <w:szCs w:val="22"/>
        </w:rPr>
      </w:pPr>
    </w:p>
    <w:p w14:paraId="3A67981B" w14:textId="77777777" w:rsidR="00334A3A" w:rsidRDefault="00334A3A" w:rsidP="000A561A">
      <w:pPr>
        <w:spacing w:line="340" w:lineRule="exact"/>
        <w:rPr>
          <w:rFonts w:ascii="Cambria" w:hAnsi="Cambria"/>
          <w:i/>
          <w:iCs/>
          <w:color w:val="000000" w:themeColor="text1"/>
          <w:sz w:val="22"/>
          <w:szCs w:val="22"/>
        </w:rPr>
      </w:pPr>
    </w:p>
    <w:p w14:paraId="1C75B813" w14:textId="77777777" w:rsidR="0086039C" w:rsidRDefault="0086039C" w:rsidP="000A561A">
      <w:pPr>
        <w:spacing w:line="340" w:lineRule="exact"/>
        <w:rPr>
          <w:rFonts w:ascii="Cambria" w:hAnsi="Cambria"/>
          <w:i/>
          <w:iCs/>
          <w:color w:val="000000" w:themeColor="text1"/>
          <w:sz w:val="22"/>
          <w:szCs w:val="22"/>
        </w:rPr>
      </w:pPr>
    </w:p>
    <w:p w14:paraId="4A63D12A" w14:textId="77777777" w:rsidR="0086039C" w:rsidRDefault="0086039C" w:rsidP="000A561A">
      <w:pPr>
        <w:spacing w:line="340" w:lineRule="exact"/>
        <w:rPr>
          <w:rFonts w:ascii="Cambria" w:hAnsi="Cambria"/>
          <w:i/>
          <w:iCs/>
          <w:color w:val="000000" w:themeColor="text1"/>
          <w:sz w:val="22"/>
          <w:szCs w:val="22"/>
        </w:rPr>
      </w:pPr>
    </w:p>
    <w:p w14:paraId="52CD0821" w14:textId="77777777" w:rsidR="0086039C" w:rsidRDefault="0086039C" w:rsidP="000A561A">
      <w:pPr>
        <w:spacing w:line="340" w:lineRule="exact"/>
        <w:rPr>
          <w:rFonts w:ascii="Cambria" w:hAnsi="Cambria"/>
          <w:i/>
          <w:iCs/>
          <w:color w:val="000000" w:themeColor="text1"/>
          <w:sz w:val="22"/>
          <w:szCs w:val="22"/>
        </w:rPr>
      </w:pPr>
    </w:p>
    <w:p w14:paraId="71AAFB07" w14:textId="77777777" w:rsidR="0086039C" w:rsidRDefault="0086039C" w:rsidP="000A561A">
      <w:pPr>
        <w:spacing w:line="340" w:lineRule="exact"/>
        <w:rPr>
          <w:rFonts w:ascii="Cambria" w:hAnsi="Cambria"/>
          <w:i/>
          <w:iCs/>
          <w:color w:val="000000" w:themeColor="text1"/>
          <w:sz w:val="22"/>
          <w:szCs w:val="22"/>
        </w:rPr>
      </w:pPr>
    </w:p>
    <w:p w14:paraId="3FFF5528" w14:textId="77777777" w:rsidR="0086039C" w:rsidRDefault="0086039C" w:rsidP="000A561A">
      <w:pPr>
        <w:spacing w:line="340" w:lineRule="exact"/>
        <w:rPr>
          <w:rFonts w:ascii="Cambria" w:hAnsi="Cambria"/>
          <w:i/>
          <w:iCs/>
          <w:color w:val="000000" w:themeColor="text1"/>
          <w:sz w:val="22"/>
          <w:szCs w:val="22"/>
        </w:rPr>
      </w:pPr>
    </w:p>
    <w:p w14:paraId="6A779516" w14:textId="77777777" w:rsidR="0086039C" w:rsidRDefault="0086039C" w:rsidP="000A561A">
      <w:pPr>
        <w:spacing w:line="340" w:lineRule="exact"/>
        <w:rPr>
          <w:rFonts w:ascii="Cambria" w:hAnsi="Cambria"/>
          <w:i/>
          <w:iCs/>
          <w:color w:val="000000" w:themeColor="text1"/>
          <w:sz w:val="22"/>
          <w:szCs w:val="22"/>
        </w:rPr>
      </w:pPr>
    </w:p>
    <w:p w14:paraId="6308388E" w14:textId="77777777" w:rsidR="0086039C" w:rsidRDefault="0086039C" w:rsidP="000A561A">
      <w:pPr>
        <w:spacing w:line="340" w:lineRule="exact"/>
        <w:rPr>
          <w:rFonts w:ascii="Cambria" w:hAnsi="Cambria"/>
          <w:i/>
          <w:iCs/>
          <w:color w:val="000000" w:themeColor="text1"/>
          <w:sz w:val="22"/>
          <w:szCs w:val="22"/>
        </w:rPr>
      </w:pPr>
    </w:p>
    <w:p w14:paraId="25CFD2C2" w14:textId="77777777" w:rsidR="0086039C" w:rsidRDefault="0086039C" w:rsidP="000A561A">
      <w:pPr>
        <w:spacing w:line="340" w:lineRule="exact"/>
        <w:rPr>
          <w:rFonts w:ascii="Cambria" w:hAnsi="Cambria"/>
          <w:i/>
          <w:iCs/>
          <w:color w:val="000000" w:themeColor="text1"/>
          <w:sz w:val="22"/>
          <w:szCs w:val="22"/>
        </w:rPr>
      </w:pPr>
    </w:p>
    <w:p w14:paraId="7BBA53D0" w14:textId="77777777" w:rsidR="0086039C" w:rsidRDefault="0086039C" w:rsidP="000A561A">
      <w:pPr>
        <w:spacing w:line="340" w:lineRule="exact"/>
        <w:rPr>
          <w:rFonts w:ascii="Cambria" w:hAnsi="Cambria"/>
          <w:i/>
          <w:iCs/>
          <w:color w:val="000000" w:themeColor="text1"/>
          <w:sz w:val="22"/>
          <w:szCs w:val="22"/>
        </w:rPr>
      </w:pPr>
    </w:p>
    <w:p w14:paraId="2B1E4FE2" w14:textId="77777777" w:rsidR="0086039C" w:rsidRDefault="0086039C" w:rsidP="000A561A">
      <w:pPr>
        <w:spacing w:line="340" w:lineRule="exact"/>
        <w:rPr>
          <w:rFonts w:ascii="Cambria" w:hAnsi="Cambria"/>
          <w:i/>
          <w:iCs/>
          <w:color w:val="000000" w:themeColor="text1"/>
          <w:sz w:val="22"/>
          <w:szCs w:val="22"/>
        </w:rPr>
      </w:pPr>
    </w:p>
    <w:p w14:paraId="75EF74A8" w14:textId="5E67424E" w:rsidR="000A561A" w:rsidRPr="000A561A" w:rsidRDefault="000A561A" w:rsidP="000A561A">
      <w:pPr>
        <w:spacing w:line="340" w:lineRule="exact"/>
        <w:rPr>
          <w:rFonts w:ascii="Cambria" w:hAnsi="Cambria"/>
          <w:i/>
          <w:iCs/>
          <w:color w:val="000000" w:themeColor="text1"/>
          <w:sz w:val="22"/>
          <w:szCs w:val="22"/>
        </w:rPr>
      </w:pPr>
      <w:r w:rsidRPr="000A561A">
        <w:rPr>
          <w:rFonts w:ascii="Cambria" w:hAnsi="Cambria"/>
          <w:i/>
          <w:iCs/>
          <w:color w:val="000000" w:themeColor="text1"/>
          <w:sz w:val="22"/>
          <w:szCs w:val="22"/>
        </w:rPr>
        <w:t>All men can see these tactics whereby I conquer, but what none can see is the strategy out of which victory is evolved. —Sun Tzu</w:t>
      </w:r>
    </w:p>
    <w:sectPr w:rsidR="000A561A" w:rsidRPr="000A561A" w:rsidSect="006916EB">
      <w:headerReference w:type="default" r:id="rId27"/>
      <w:footerReference w:type="even" r:id="rId28"/>
      <w:footerReference w:type="default" r:id="rId29"/>
      <w:pgSz w:w="12240" w:h="15840"/>
      <w:pgMar w:top="1080" w:right="1440" w:bottom="108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E48D" w14:textId="77777777" w:rsidR="006525C5" w:rsidRDefault="006525C5" w:rsidP="008B0A61">
      <w:r>
        <w:separator/>
      </w:r>
    </w:p>
  </w:endnote>
  <w:endnote w:type="continuationSeparator" w:id="0">
    <w:p w14:paraId="0639DA57" w14:textId="77777777" w:rsidR="006525C5" w:rsidRDefault="006525C5" w:rsidP="008B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chstadt Serif">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w:altName w:val="﷽﷽﷽﷽﷽﷽﷽﷽ Light"/>
    <w:charset w:val="00"/>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DA48" w14:textId="77777777" w:rsidR="008B0A61" w:rsidRDefault="008B0A61" w:rsidP="00D31F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87DC8" w14:textId="77777777" w:rsidR="008B0A61" w:rsidRDefault="008B0A61" w:rsidP="008B0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B689" w14:textId="1F61A0D2" w:rsidR="008B0A61" w:rsidRPr="008B0A61" w:rsidRDefault="008B0A61" w:rsidP="008B0A61">
    <w:pPr>
      <w:pStyle w:val="Footer"/>
      <w:ind w:right="360"/>
      <w:rPr>
        <w:rFonts w:ascii="Gill Sans Light" w:hAnsi="Gill Sans Ligh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F5E4" w14:textId="77777777" w:rsidR="006525C5" w:rsidRDefault="006525C5" w:rsidP="008B0A61">
      <w:r>
        <w:separator/>
      </w:r>
    </w:p>
  </w:footnote>
  <w:footnote w:type="continuationSeparator" w:id="0">
    <w:p w14:paraId="2CA01E78" w14:textId="77777777" w:rsidR="006525C5" w:rsidRDefault="006525C5" w:rsidP="008B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9113" w14:textId="78C2BB55" w:rsidR="00FA1F1B" w:rsidRPr="00502FD4" w:rsidRDefault="00C62B17" w:rsidP="00C62B17">
    <w:pPr>
      <w:pStyle w:val="Header"/>
      <w:tabs>
        <w:tab w:val="clear" w:pos="4680"/>
      </w:tabs>
      <w:spacing w:after="240"/>
      <w:rPr>
        <w:rFonts w:cstheme="minorHAnsi"/>
        <w:color w:val="000000" w:themeColor="text1"/>
        <w:sz w:val="22"/>
        <w:szCs w:val="22"/>
      </w:rPr>
    </w:pPr>
    <w:r>
      <w:rPr>
        <w:rFonts w:cstheme="minorHAnsi"/>
        <w:color w:val="000000" w:themeColor="text1"/>
        <w:sz w:val="22"/>
        <w:szCs w:val="22"/>
      </w:rPr>
      <w:t>Mike Reams</w:t>
    </w:r>
    <w:r w:rsidR="00B27EC8" w:rsidRPr="00502FD4">
      <w:rPr>
        <w:rFonts w:cstheme="minorHAnsi"/>
        <w:color w:val="000000" w:themeColor="text1"/>
        <w:sz w:val="22"/>
        <w:szCs w:val="22"/>
      </w:rPr>
      <w:tab/>
    </w:r>
    <w:r>
      <w:rPr>
        <w:rFonts w:cstheme="minorHAnsi"/>
        <w:color w:val="000000" w:themeColor="text1"/>
        <w:sz w:val="22"/>
        <w:szCs w:val="22"/>
      </w:rPr>
      <w:t>404-285-4477 | Mike@mikereams.com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8C2"/>
    <w:multiLevelType w:val="hybridMultilevel"/>
    <w:tmpl w:val="F3F6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5849"/>
    <w:multiLevelType w:val="hybridMultilevel"/>
    <w:tmpl w:val="4208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7865"/>
    <w:multiLevelType w:val="multilevel"/>
    <w:tmpl w:val="5ACCC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305E71"/>
    <w:multiLevelType w:val="hybridMultilevel"/>
    <w:tmpl w:val="D37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A579A"/>
    <w:multiLevelType w:val="hybridMultilevel"/>
    <w:tmpl w:val="E918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F1F22"/>
    <w:multiLevelType w:val="hybridMultilevel"/>
    <w:tmpl w:val="338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07CB3"/>
    <w:multiLevelType w:val="multilevel"/>
    <w:tmpl w:val="6A4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401BF"/>
    <w:multiLevelType w:val="hybridMultilevel"/>
    <w:tmpl w:val="E2B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A5BD5"/>
    <w:multiLevelType w:val="multilevel"/>
    <w:tmpl w:val="837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80AD2"/>
    <w:multiLevelType w:val="multilevel"/>
    <w:tmpl w:val="A67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A4EEA"/>
    <w:multiLevelType w:val="hybridMultilevel"/>
    <w:tmpl w:val="33BC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640E0"/>
    <w:multiLevelType w:val="multilevel"/>
    <w:tmpl w:val="1214FE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3F903C53"/>
    <w:multiLevelType w:val="hybridMultilevel"/>
    <w:tmpl w:val="9ECC6A1C"/>
    <w:lvl w:ilvl="0" w:tplc="62024A4C">
      <w:start w:val="201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670EA"/>
    <w:multiLevelType w:val="multilevel"/>
    <w:tmpl w:val="2AC0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13350"/>
    <w:multiLevelType w:val="multilevel"/>
    <w:tmpl w:val="A3AE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02550"/>
    <w:multiLevelType w:val="hybridMultilevel"/>
    <w:tmpl w:val="7276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B7260"/>
    <w:multiLevelType w:val="hybridMultilevel"/>
    <w:tmpl w:val="19C4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B2459"/>
    <w:multiLevelType w:val="hybridMultilevel"/>
    <w:tmpl w:val="462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B5F03"/>
    <w:multiLevelType w:val="hybridMultilevel"/>
    <w:tmpl w:val="3F1C66A6"/>
    <w:lvl w:ilvl="0" w:tplc="6AAA9CDA">
      <w:start w:val="2016"/>
      <w:numFmt w:val="decimal"/>
      <w:lvlText w:val="%1"/>
      <w:lvlJc w:val="left"/>
      <w:pPr>
        <w:ind w:left="1140" w:hanging="42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726560"/>
    <w:multiLevelType w:val="hybridMultilevel"/>
    <w:tmpl w:val="B7E4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72B9F"/>
    <w:multiLevelType w:val="hybridMultilevel"/>
    <w:tmpl w:val="5AC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372479">
    <w:abstractNumId w:val="11"/>
  </w:num>
  <w:num w:numId="2" w16cid:durableId="1463765100">
    <w:abstractNumId w:val="14"/>
  </w:num>
  <w:num w:numId="3" w16cid:durableId="1849824907">
    <w:abstractNumId w:val="6"/>
  </w:num>
  <w:num w:numId="4" w16cid:durableId="1511136361">
    <w:abstractNumId w:val="13"/>
  </w:num>
  <w:num w:numId="5" w16cid:durableId="573781021">
    <w:abstractNumId w:val="20"/>
  </w:num>
  <w:num w:numId="6" w16cid:durableId="393627972">
    <w:abstractNumId w:val="2"/>
  </w:num>
  <w:num w:numId="7" w16cid:durableId="1845196519">
    <w:abstractNumId w:val="9"/>
  </w:num>
  <w:num w:numId="8" w16cid:durableId="530383626">
    <w:abstractNumId w:val="8"/>
  </w:num>
  <w:num w:numId="9" w16cid:durableId="624384831">
    <w:abstractNumId w:val="4"/>
  </w:num>
  <w:num w:numId="10" w16cid:durableId="2111973693">
    <w:abstractNumId w:val="17"/>
  </w:num>
  <w:num w:numId="11" w16cid:durableId="1460370505">
    <w:abstractNumId w:val="15"/>
  </w:num>
  <w:num w:numId="12" w16cid:durableId="1115904427">
    <w:abstractNumId w:val="0"/>
  </w:num>
  <w:num w:numId="13" w16cid:durableId="2073038960">
    <w:abstractNumId w:val="7"/>
  </w:num>
  <w:num w:numId="14" w16cid:durableId="521943175">
    <w:abstractNumId w:val="16"/>
  </w:num>
  <w:num w:numId="15" w16cid:durableId="1888760696">
    <w:abstractNumId w:val="18"/>
  </w:num>
  <w:num w:numId="16" w16cid:durableId="539514633">
    <w:abstractNumId w:val="12"/>
  </w:num>
  <w:num w:numId="17" w16cid:durableId="1854609963">
    <w:abstractNumId w:val="10"/>
  </w:num>
  <w:num w:numId="18" w16cid:durableId="1238320552">
    <w:abstractNumId w:val="3"/>
  </w:num>
  <w:num w:numId="19" w16cid:durableId="390159175">
    <w:abstractNumId w:val="5"/>
  </w:num>
  <w:num w:numId="20" w16cid:durableId="396435957">
    <w:abstractNumId w:val="19"/>
  </w:num>
  <w:num w:numId="21" w16cid:durableId="186813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A4"/>
    <w:rsid w:val="00000921"/>
    <w:rsid w:val="000009E4"/>
    <w:rsid w:val="00001F6C"/>
    <w:rsid w:val="000020ED"/>
    <w:rsid w:val="000055EE"/>
    <w:rsid w:val="000068D6"/>
    <w:rsid w:val="00016422"/>
    <w:rsid w:val="000171F8"/>
    <w:rsid w:val="00024E1C"/>
    <w:rsid w:val="000300F9"/>
    <w:rsid w:val="00030286"/>
    <w:rsid w:val="0003287E"/>
    <w:rsid w:val="00032ECB"/>
    <w:rsid w:val="00034E33"/>
    <w:rsid w:val="00036DDA"/>
    <w:rsid w:val="000414E1"/>
    <w:rsid w:val="00041CBC"/>
    <w:rsid w:val="00045BA9"/>
    <w:rsid w:val="0005707D"/>
    <w:rsid w:val="00060231"/>
    <w:rsid w:val="000817F8"/>
    <w:rsid w:val="00086A4F"/>
    <w:rsid w:val="000A3227"/>
    <w:rsid w:val="000A561A"/>
    <w:rsid w:val="000A5FEA"/>
    <w:rsid w:val="000B3B80"/>
    <w:rsid w:val="000B7399"/>
    <w:rsid w:val="000B7A04"/>
    <w:rsid w:val="000C12BC"/>
    <w:rsid w:val="000C2EF5"/>
    <w:rsid w:val="000D2C8A"/>
    <w:rsid w:val="000E0E43"/>
    <w:rsid w:val="000E654B"/>
    <w:rsid w:val="000E6810"/>
    <w:rsid w:val="000F6610"/>
    <w:rsid w:val="00100849"/>
    <w:rsid w:val="00104598"/>
    <w:rsid w:val="0010712A"/>
    <w:rsid w:val="00110425"/>
    <w:rsid w:val="001130C9"/>
    <w:rsid w:val="00114509"/>
    <w:rsid w:val="00120F4A"/>
    <w:rsid w:val="0012146A"/>
    <w:rsid w:val="00121E55"/>
    <w:rsid w:val="00122E7E"/>
    <w:rsid w:val="00126D8E"/>
    <w:rsid w:val="00126ED7"/>
    <w:rsid w:val="0013155C"/>
    <w:rsid w:val="001351FA"/>
    <w:rsid w:val="00135F5A"/>
    <w:rsid w:val="001362C6"/>
    <w:rsid w:val="00144002"/>
    <w:rsid w:val="00144CB6"/>
    <w:rsid w:val="00145C0A"/>
    <w:rsid w:val="001605A2"/>
    <w:rsid w:val="00160803"/>
    <w:rsid w:val="00161065"/>
    <w:rsid w:val="001647AE"/>
    <w:rsid w:val="00170EF4"/>
    <w:rsid w:val="0017508D"/>
    <w:rsid w:val="001751E9"/>
    <w:rsid w:val="00184A44"/>
    <w:rsid w:val="00186674"/>
    <w:rsid w:val="00190476"/>
    <w:rsid w:val="00194485"/>
    <w:rsid w:val="00195AD5"/>
    <w:rsid w:val="00195DF2"/>
    <w:rsid w:val="001A75E8"/>
    <w:rsid w:val="001B0274"/>
    <w:rsid w:val="001B2EF4"/>
    <w:rsid w:val="001B62B0"/>
    <w:rsid w:val="001B6F52"/>
    <w:rsid w:val="001C3A0D"/>
    <w:rsid w:val="001C4567"/>
    <w:rsid w:val="001D0447"/>
    <w:rsid w:val="001D27ED"/>
    <w:rsid w:val="001D2AAD"/>
    <w:rsid w:val="001D3AFE"/>
    <w:rsid w:val="001D4EED"/>
    <w:rsid w:val="001E1B1B"/>
    <w:rsid w:val="001E3C14"/>
    <w:rsid w:val="001E69AD"/>
    <w:rsid w:val="001E6CAA"/>
    <w:rsid w:val="001F13FC"/>
    <w:rsid w:val="001F2FC2"/>
    <w:rsid w:val="001F3B5A"/>
    <w:rsid w:val="002011B9"/>
    <w:rsid w:val="00205D95"/>
    <w:rsid w:val="002140CC"/>
    <w:rsid w:val="00215668"/>
    <w:rsid w:val="002176DB"/>
    <w:rsid w:val="00217E3E"/>
    <w:rsid w:val="002200D5"/>
    <w:rsid w:val="00220C97"/>
    <w:rsid w:val="00220E05"/>
    <w:rsid w:val="00224EDA"/>
    <w:rsid w:val="00225C36"/>
    <w:rsid w:val="002300A8"/>
    <w:rsid w:val="0023102A"/>
    <w:rsid w:val="002320FE"/>
    <w:rsid w:val="0023230B"/>
    <w:rsid w:val="002329D1"/>
    <w:rsid w:val="002333F4"/>
    <w:rsid w:val="002360F0"/>
    <w:rsid w:val="00243320"/>
    <w:rsid w:val="00245394"/>
    <w:rsid w:val="002504C6"/>
    <w:rsid w:val="00253952"/>
    <w:rsid w:val="00263BE6"/>
    <w:rsid w:val="00266465"/>
    <w:rsid w:val="00276C40"/>
    <w:rsid w:val="00283364"/>
    <w:rsid w:val="002836C6"/>
    <w:rsid w:val="00283828"/>
    <w:rsid w:val="00286324"/>
    <w:rsid w:val="00286E93"/>
    <w:rsid w:val="0029738E"/>
    <w:rsid w:val="002A02C7"/>
    <w:rsid w:val="002A6E0D"/>
    <w:rsid w:val="002B0661"/>
    <w:rsid w:val="002B0D2A"/>
    <w:rsid w:val="002C6A76"/>
    <w:rsid w:val="002D06BF"/>
    <w:rsid w:val="002D26F1"/>
    <w:rsid w:val="002D62E0"/>
    <w:rsid w:val="002D76CD"/>
    <w:rsid w:val="002E0A7E"/>
    <w:rsid w:val="002E1A8F"/>
    <w:rsid w:val="002E1D6E"/>
    <w:rsid w:val="002E4E8D"/>
    <w:rsid w:val="002E5095"/>
    <w:rsid w:val="002E633F"/>
    <w:rsid w:val="002E7CBB"/>
    <w:rsid w:val="002F04F5"/>
    <w:rsid w:val="002F160A"/>
    <w:rsid w:val="002F1877"/>
    <w:rsid w:val="002F6507"/>
    <w:rsid w:val="002F688F"/>
    <w:rsid w:val="002F7224"/>
    <w:rsid w:val="00301A2E"/>
    <w:rsid w:val="00303534"/>
    <w:rsid w:val="00304138"/>
    <w:rsid w:val="003041C7"/>
    <w:rsid w:val="00307D21"/>
    <w:rsid w:val="00307EF0"/>
    <w:rsid w:val="00315C75"/>
    <w:rsid w:val="00321391"/>
    <w:rsid w:val="003215E1"/>
    <w:rsid w:val="00322AE4"/>
    <w:rsid w:val="003316F6"/>
    <w:rsid w:val="00332233"/>
    <w:rsid w:val="00334A3A"/>
    <w:rsid w:val="00334D2F"/>
    <w:rsid w:val="00335BB0"/>
    <w:rsid w:val="00336F08"/>
    <w:rsid w:val="003450B5"/>
    <w:rsid w:val="003454EC"/>
    <w:rsid w:val="00346629"/>
    <w:rsid w:val="00347274"/>
    <w:rsid w:val="00347A85"/>
    <w:rsid w:val="00353F0C"/>
    <w:rsid w:val="0035438E"/>
    <w:rsid w:val="003626EA"/>
    <w:rsid w:val="00370FB4"/>
    <w:rsid w:val="00371AE0"/>
    <w:rsid w:val="00375ED2"/>
    <w:rsid w:val="00376C2C"/>
    <w:rsid w:val="00377FC0"/>
    <w:rsid w:val="00381D0C"/>
    <w:rsid w:val="003830B0"/>
    <w:rsid w:val="00384B2E"/>
    <w:rsid w:val="0039164F"/>
    <w:rsid w:val="00394307"/>
    <w:rsid w:val="003A1039"/>
    <w:rsid w:val="003A6A5B"/>
    <w:rsid w:val="003A72DB"/>
    <w:rsid w:val="003A7680"/>
    <w:rsid w:val="003A7F0A"/>
    <w:rsid w:val="003B096E"/>
    <w:rsid w:val="003B6102"/>
    <w:rsid w:val="003C3460"/>
    <w:rsid w:val="003D54F5"/>
    <w:rsid w:val="003D7039"/>
    <w:rsid w:val="003E644A"/>
    <w:rsid w:val="003E7D88"/>
    <w:rsid w:val="003F0786"/>
    <w:rsid w:val="003F565E"/>
    <w:rsid w:val="003F62A2"/>
    <w:rsid w:val="00407341"/>
    <w:rsid w:val="00410597"/>
    <w:rsid w:val="00412573"/>
    <w:rsid w:val="00414FFB"/>
    <w:rsid w:val="004174D3"/>
    <w:rsid w:val="00417E9A"/>
    <w:rsid w:val="00421414"/>
    <w:rsid w:val="00421842"/>
    <w:rsid w:val="004309CE"/>
    <w:rsid w:val="004326EA"/>
    <w:rsid w:val="004352D0"/>
    <w:rsid w:val="004457B8"/>
    <w:rsid w:val="00447BB3"/>
    <w:rsid w:val="00455DA4"/>
    <w:rsid w:val="00462F5D"/>
    <w:rsid w:val="004729DE"/>
    <w:rsid w:val="00473B62"/>
    <w:rsid w:val="004762E5"/>
    <w:rsid w:val="004815B6"/>
    <w:rsid w:val="00482227"/>
    <w:rsid w:val="004825B9"/>
    <w:rsid w:val="00486048"/>
    <w:rsid w:val="00487E9F"/>
    <w:rsid w:val="00490A02"/>
    <w:rsid w:val="00491DEA"/>
    <w:rsid w:val="00493D02"/>
    <w:rsid w:val="004A08F6"/>
    <w:rsid w:val="004A0A0F"/>
    <w:rsid w:val="004A7F4C"/>
    <w:rsid w:val="004B14FC"/>
    <w:rsid w:val="004B157C"/>
    <w:rsid w:val="004B4303"/>
    <w:rsid w:val="004B6959"/>
    <w:rsid w:val="004B7A29"/>
    <w:rsid w:val="004E26A4"/>
    <w:rsid w:val="004E4DA4"/>
    <w:rsid w:val="004E5BB2"/>
    <w:rsid w:val="004E772A"/>
    <w:rsid w:val="004F47C7"/>
    <w:rsid w:val="004F697D"/>
    <w:rsid w:val="00502FD4"/>
    <w:rsid w:val="0050367B"/>
    <w:rsid w:val="0050440D"/>
    <w:rsid w:val="005051A7"/>
    <w:rsid w:val="00505540"/>
    <w:rsid w:val="00507E3B"/>
    <w:rsid w:val="005138A6"/>
    <w:rsid w:val="00523891"/>
    <w:rsid w:val="00530625"/>
    <w:rsid w:val="005354EE"/>
    <w:rsid w:val="005374D1"/>
    <w:rsid w:val="0054015B"/>
    <w:rsid w:val="0054404F"/>
    <w:rsid w:val="005477FF"/>
    <w:rsid w:val="0055092E"/>
    <w:rsid w:val="00551890"/>
    <w:rsid w:val="00551B82"/>
    <w:rsid w:val="005525C2"/>
    <w:rsid w:val="005536F7"/>
    <w:rsid w:val="0055448E"/>
    <w:rsid w:val="00554EA1"/>
    <w:rsid w:val="00564C0F"/>
    <w:rsid w:val="00564F9F"/>
    <w:rsid w:val="00576967"/>
    <w:rsid w:val="00580355"/>
    <w:rsid w:val="005871A8"/>
    <w:rsid w:val="0059206C"/>
    <w:rsid w:val="00592FAE"/>
    <w:rsid w:val="005A661D"/>
    <w:rsid w:val="005B257D"/>
    <w:rsid w:val="005B637D"/>
    <w:rsid w:val="005C4048"/>
    <w:rsid w:val="005C5402"/>
    <w:rsid w:val="005C7357"/>
    <w:rsid w:val="005D0B4B"/>
    <w:rsid w:val="005D1B7F"/>
    <w:rsid w:val="005D5E08"/>
    <w:rsid w:val="005E0DAD"/>
    <w:rsid w:val="005E2D51"/>
    <w:rsid w:val="005E4E5B"/>
    <w:rsid w:val="005E5ACE"/>
    <w:rsid w:val="005F251B"/>
    <w:rsid w:val="005F2BBF"/>
    <w:rsid w:val="005F5C9F"/>
    <w:rsid w:val="00600A9A"/>
    <w:rsid w:val="006127E9"/>
    <w:rsid w:val="00615B93"/>
    <w:rsid w:val="00616D78"/>
    <w:rsid w:val="00617C55"/>
    <w:rsid w:val="006214E9"/>
    <w:rsid w:val="0062218D"/>
    <w:rsid w:val="0063100D"/>
    <w:rsid w:val="00632622"/>
    <w:rsid w:val="00636FC4"/>
    <w:rsid w:val="006372A1"/>
    <w:rsid w:val="00643E39"/>
    <w:rsid w:val="00647F53"/>
    <w:rsid w:val="006525C5"/>
    <w:rsid w:val="006530C5"/>
    <w:rsid w:val="006578A2"/>
    <w:rsid w:val="006621E3"/>
    <w:rsid w:val="00662CF4"/>
    <w:rsid w:val="0066351A"/>
    <w:rsid w:val="00664A64"/>
    <w:rsid w:val="0066748F"/>
    <w:rsid w:val="00677B51"/>
    <w:rsid w:val="00680904"/>
    <w:rsid w:val="00680B7C"/>
    <w:rsid w:val="00687E14"/>
    <w:rsid w:val="006916EB"/>
    <w:rsid w:val="00694728"/>
    <w:rsid w:val="006A2866"/>
    <w:rsid w:val="006A63D4"/>
    <w:rsid w:val="006B54AD"/>
    <w:rsid w:val="006B6D0F"/>
    <w:rsid w:val="006C4CB7"/>
    <w:rsid w:val="006C5A5A"/>
    <w:rsid w:val="006C6D9B"/>
    <w:rsid w:val="006C7121"/>
    <w:rsid w:val="006C73F4"/>
    <w:rsid w:val="006D1AD5"/>
    <w:rsid w:val="006D3424"/>
    <w:rsid w:val="006D45DF"/>
    <w:rsid w:val="006D4A60"/>
    <w:rsid w:val="006D4FF9"/>
    <w:rsid w:val="006D5567"/>
    <w:rsid w:val="006E5914"/>
    <w:rsid w:val="006F1A56"/>
    <w:rsid w:val="006F2264"/>
    <w:rsid w:val="006F406C"/>
    <w:rsid w:val="00701DB2"/>
    <w:rsid w:val="00703E98"/>
    <w:rsid w:val="00707E32"/>
    <w:rsid w:val="00711133"/>
    <w:rsid w:val="00711D81"/>
    <w:rsid w:val="00715A9C"/>
    <w:rsid w:val="007243B9"/>
    <w:rsid w:val="00730135"/>
    <w:rsid w:val="00730390"/>
    <w:rsid w:val="00731A37"/>
    <w:rsid w:val="00732D71"/>
    <w:rsid w:val="007409CF"/>
    <w:rsid w:val="0074269B"/>
    <w:rsid w:val="00744FA6"/>
    <w:rsid w:val="007463C4"/>
    <w:rsid w:val="00746CF4"/>
    <w:rsid w:val="00747E7C"/>
    <w:rsid w:val="00751B7B"/>
    <w:rsid w:val="007543EE"/>
    <w:rsid w:val="007677C4"/>
    <w:rsid w:val="007729C1"/>
    <w:rsid w:val="0077650D"/>
    <w:rsid w:val="007777F3"/>
    <w:rsid w:val="00780990"/>
    <w:rsid w:val="0078461C"/>
    <w:rsid w:val="00793A64"/>
    <w:rsid w:val="007A0454"/>
    <w:rsid w:val="007A0E97"/>
    <w:rsid w:val="007A0FC3"/>
    <w:rsid w:val="007A1395"/>
    <w:rsid w:val="007A1B48"/>
    <w:rsid w:val="007A1B4D"/>
    <w:rsid w:val="007A4C03"/>
    <w:rsid w:val="007A5309"/>
    <w:rsid w:val="007A6648"/>
    <w:rsid w:val="007A6D95"/>
    <w:rsid w:val="007A729A"/>
    <w:rsid w:val="007B121C"/>
    <w:rsid w:val="007B19A7"/>
    <w:rsid w:val="007B25BF"/>
    <w:rsid w:val="007B2AEF"/>
    <w:rsid w:val="007B5A54"/>
    <w:rsid w:val="007C6954"/>
    <w:rsid w:val="007D03A4"/>
    <w:rsid w:val="007D215E"/>
    <w:rsid w:val="007D313B"/>
    <w:rsid w:val="007D60B7"/>
    <w:rsid w:val="007D6F26"/>
    <w:rsid w:val="007E0338"/>
    <w:rsid w:val="007F67BB"/>
    <w:rsid w:val="00802BBC"/>
    <w:rsid w:val="0080371E"/>
    <w:rsid w:val="00811C4F"/>
    <w:rsid w:val="00813248"/>
    <w:rsid w:val="00820D99"/>
    <w:rsid w:val="00823A60"/>
    <w:rsid w:val="0083057D"/>
    <w:rsid w:val="00843FE7"/>
    <w:rsid w:val="008472E9"/>
    <w:rsid w:val="008536DE"/>
    <w:rsid w:val="0085605F"/>
    <w:rsid w:val="008568C0"/>
    <w:rsid w:val="008572FC"/>
    <w:rsid w:val="0086039C"/>
    <w:rsid w:val="00865BC7"/>
    <w:rsid w:val="00872888"/>
    <w:rsid w:val="0087376B"/>
    <w:rsid w:val="00875A3B"/>
    <w:rsid w:val="00875B5D"/>
    <w:rsid w:val="00875FF7"/>
    <w:rsid w:val="00881FFE"/>
    <w:rsid w:val="008831D7"/>
    <w:rsid w:val="00887478"/>
    <w:rsid w:val="00887B23"/>
    <w:rsid w:val="00893A42"/>
    <w:rsid w:val="00895705"/>
    <w:rsid w:val="008A4DC6"/>
    <w:rsid w:val="008A79BC"/>
    <w:rsid w:val="008A7D82"/>
    <w:rsid w:val="008B01F5"/>
    <w:rsid w:val="008B0A61"/>
    <w:rsid w:val="008B4709"/>
    <w:rsid w:val="008C07E7"/>
    <w:rsid w:val="008C127A"/>
    <w:rsid w:val="008C2486"/>
    <w:rsid w:val="008C55BE"/>
    <w:rsid w:val="008C5AA3"/>
    <w:rsid w:val="008C5B5F"/>
    <w:rsid w:val="008C6E0B"/>
    <w:rsid w:val="008D496D"/>
    <w:rsid w:val="008D6185"/>
    <w:rsid w:val="008D61A3"/>
    <w:rsid w:val="008D793F"/>
    <w:rsid w:val="008E3139"/>
    <w:rsid w:val="008E53C8"/>
    <w:rsid w:val="008E7E78"/>
    <w:rsid w:val="008F4E45"/>
    <w:rsid w:val="008F522F"/>
    <w:rsid w:val="008F540A"/>
    <w:rsid w:val="008F70C3"/>
    <w:rsid w:val="00905395"/>
    <w:rsid w:val="009054AD"/>
    <w:rsid w:val="009070EB"/>
    <w:rsid w:val="009105BF"/>
    <w:rsid w:val="0091213C"/>
    <w:rsid w:val="00913B3E"/>
    <w:rsid w:val="00913F8A"/>
    <w:rsid w:val="00915030"/>
    <w:rsid w:val="00916984"/>
    <w:rsid w:val="00922F59"/>
    <w:rsid w:val="0092709B"/>
    <w:rsid w:val="0093318C"/>
    <w:rsid w:val="00942F08"/>
    <w:rsid w:val="00944161"/>
    <w:rsid w:val="009442A8"/>
    <w:rsid w:val="009461BA"/>
    <w:rsid w:val="009471E9"/>
    <w:rsid w:val="00947C37"/>
    <w:rsid w:val="0095290E"/>
    <w:rsid w:val="00956527"/>
    <w:rsid w:val="0095786F"/>
    <w:rsid w:val="00957D91"/>
    <w:rsid w:val="00964890"/>
    <w:rsid w:val="009669A1"/>
    <w:rsid w:val="009701FD"/>
    <w:rsid w:val="00973998"/>
    <w:rsid w:val="00981450"/>
    <w:rsid w:val="009822EC"/>
    <w:rsid w:val="009835C8"/>
    <w:rsid w:val="00996219"/>
    <w:rsid w:val="00996668"/>
    <w:rsid w:val="009A6687"/>
    <w:rsid w:val="009B2A93"/>
    <w:rsid w:val="009B3568"/>
    <w:rsid w:val="009B6AF1"/>
    <w:rsid w:val="009C3EB4"/>
    <w:rsid w:val="009D1A7E"/>
    <w:rsid w:val="009D1CD3"/>
    <w:rsid w:val="009D66CC"/>
    <w:rsid w:val="009E3393"/>
    <w:rsid w:val="009E4507"/>
    <w:rsid w:val="009E454D"/>
    <w:rsid w:val="009E567E"/>
    <w:rsid w:val="009E57D5"/>
    <w:rsid w:val="009F38B9"/>
    <w:rsid w:val="009F4D7B"/>
    <w:rsid w:val="00A0043C"/>
    <w:rsid w:val="00A057EF"/>
    <w:rsid w:val="00A10CA6"/>
    <w:rsid w:val="00A115FE"/>
    <w:rsid w:val="00A116C0"/>
    <w:rsid w:val="00A12688"/>
    <w:rsid w:val="00A2014A"/>
    <w:rsid w:val="00A23F73"/>
    <w:rsid w:val="00A27710"/>
    <w:rsid w:val="00A35C26"/>
    <w:rsid w:val="00A3604F"/>
    <w:rsid w:val="00A3666D"/>
    <w:rsid w:val="00A36F12"/>
    <w:rsid w:val="00A46301"/>
    <w:rsid w:val="00A503CF"/>
    <w:rsid w:val="00A5115A"/>
    <w:rsid w:val="00A567F7"/>
    <w:rsid w:val="00A569DF"/>
    <w:rsid w:val="00A609F6"/>
    <w:rsid w:val="00A6147B"/>
    <w:rsid w:val="00A64BAA"/>
    <w:rsid w:val="00A66B48"/>
    <w:rsid w:val="00A66FE8"/>
    <w:rsid w:val="00A7267F"/>
    <w:rsid w:val="00A857FC"/>
    <w:rsid w:val="00A940B3"/>
    <w:rsid w:val="00A97E5E"/>
    <w:rsid w:val="00AA2360"/>
    <w:rsid w:val="00AA395D"/>
    <w:rsid w:val="00AB4050"/>
    <w:rsid w:val="00AC0F57"/>
    <w:rsid w:val="00AC3FBD"/>
    <w:rsid w:val="00AC6CBE"/>
    <w:rsid w:val="00AD28E2"/>
    <w:rsid w:val="00AD28F7"/>
    <w:rsid w:val="00AD2A33"/>
    <w:rsid w:val="00AF2884"/>
    <w:rsid w:val="00AF5321"/>
    <w:rsid w:val="00AF54E4"/>
    <w:rsid w:val="00B01ED8"/>
    <w:rsid w:val="00B048C5"/>
    <w:rsid w:val="00B07A88"/>
    <w:rsid w:val="00B129E5"/>
    <w:rsid w:val="00B15EE4"/>
    <w:rsid w:val="00B23C41"/>
    <w:rsid w:val="00B27EC8"/>
    <w:rsid w:val="00B34B93"/>
    <w:rsid w:val="00B35EC6"/>
    <w:rsid w:val="00B42495"/>
    <w:rsid w:val="00B43A37"/>
    <w:rsid w:val="00B45F4E"/>
    <w:rsid w:val="00B50047"/>
    <w:rsid w:val="00B518EA"/>
    <w:rsid w:val="00B53A0E"/>
    <w:rsid w:val="00B53F49"/>
    <w:rsid w:val="00B542BC"/>
    <w:rsid w:val="00B5435E"/>
    <w:rsid w:val="00B557CB"/>
    <w:rsid w:val="00B65E0F"/>
    <w:rsid w:val="00B65E47"/>
    <w:rsid w:val="00B678C4"/>
    <w:rsid w:val="00B73D53"/>
    <w:rsid w:val="00B75F88"/>
    <w:rsid w:val="00B75FC0"/>
    <w:rsid w:val="00B76BBA"/>
    <w:rsid w:val="00B77ECA"/>
    <w:rsid w:val="00B87C8B"/>
    <w:rsid w:val="00B959CA"/>
    <w:rsid w:val="00B96C47"/>
    <w:rsid w:val="00B97BBF"/>
    <w:rsid w:val="00BA41C1"/>
    <w:rsid w:val="00BA4979"/>
    <w:rsid w:val="00BA6E9D"/>
    <w:rsid w:val="00BA7437"/>
    <w:rsid w:val="00BB2C3A"/>
    <w:rsid w:val="00BB68E3"/>
    <w:rsid w:val="00BB6E3D"/>
    <w:rsid w:val="00BC2A0E"/>
    <w:rsid w:val="00BC2A3D"/>
    <w:rsid w:val="00BC320F"/>
    <w:rsid w:val="00BC4F77"/>
    <w:rsid w:val="00BC5A23"/>
    <w:rsid w:val="00BD25DF"/>
    <w:rsid w:val="00BD3576"/>
    <w:rsid w:val="00BE1973"/>
    <w:rsid w:val="00BE5EE1"/>
    <w:rsid w:val="00BF1626"/>
    <w:rsid w:val="00BF334B"/>
    <w:rsid w:val="00C00279"/>
    <w:rsid w:val="00C02580"/>
    <w:rsid w:val="00C02BD8"/>
    <w:rsid w:val="00C1782C"/>
    <w:rsid w:val="00C24623"/>
    <w:rsid w:val="00C25031"/>
    <w:rsid w:val="00C3382D"/>
    <w:rsid w:val="00C33948"/>
    <w:rsid w:val="00C34B81"/>
    <w:rsid w:val="00C37B76"/>
    <w:rsid w:val="00C41734"/>
    <w:rsid w:val="00C42F28"/>
    <w:rsid w:val="00C43300"/>
    <w:rsid w:val="00C437DB"/>
    <w:rsid w:val="00C45F4A"/>
    <w:rsid w:val="00C52077"/>
    <w:rsid w:val="00C53367"/>
    <w:rsid w:val="00C54649"/>
    <w:rsid w:val="00C5787B"/>
    <w:rsid w:val="00C57FB1"/>
    <w:rsid w:val="00C62B17"/>
    <w:rsid w:val="00C63F70"/>
    <w:rsid w:val="00C640BB"/>
    <w:rsid w:val="00C72A7B"/>
    <w:rsid w:val="00C761C3"/>
    <w:rsid w:val="00C83F6D"/>
    <w:rsid w:val="00C87066"/>
    <w:rsid w:val="00C926F7"/>
    <w:rsid w:val="00C95257"/>
    <w:rsid w:val="00CA1950"/>
    <w:rsid w:val="00CB1BE8"/>
    <w:rsid w:val="00CC2B1A"/>
    <w:rsid w:val="00CC2B81"/>
    <w:rsid w:val="00CD0D3C"/>
    <w:rsid w:val="00CD22BD"/>
    <w:rsid w:val="00CD4720"/>
    <w:rsid w:val="00CD7A8C"/>
    <w:rsid w:val="00CE0D7C"/>
    <w:rsid w:val="00CE1C37"/>
    <w:rsid w:val="00CE35B8"/>
    <w:rsid w:val="00CE7B03"/>
    <w:rsid w:val="00CF6954"/>
    <w:rsid w:val="00D01319"/>
    <w:rsid w:val="00D02826"/>
    <w:rsid w:val="00D03149"/>
    <w:rsid w:val="00D04D39"/>
    <w:rsid w:val="00D065CC"/>
    <w:rsid w:val="00D12110"/>
    <w:rsid w:val="00D134F9"/>
    <w:rsid w:val="00D170A8"/>
    <w:rsid w:val="00D1754F"/>
    <w:rsid w:val="00D26531"/>
    <w:rsid w:val="00D31CB0"/>
    <w:rsid w:val="00D32FEA"/>
    <w:rsid w:val="00D40778"/>
    <w:rsid w:val="00D41AF4"/>
    <w:rsid w:val="00D42816"/>
    <w:rsid w:val="00D475C8"/>
    <w:rsid w:val="00D47DAB"/>
    <w:rsid w:val="00D524F1"/>
    <w:rsid w:val="00D55153"/>
    <w:rsid w:val="00D662A9"/>
    <w:rsid w:val="00D71611"/>
    <w:rsid w:val="00D74B29"/>
    <w:rsid w:val="00D76F5F"/>
    <w:rsid w:val="00D81A37"/>
    <w:rsid w:val="00D81C02"/>
    <w:rsid w:val="00D8600B"/>
    <w:rsid w:val="00D8750A"/>
    <w:rsid w:val="00DA11D7"/>
    <w:rsid w:val="00DB002B"/>
    <w:rsid w:val="00DB0C67"/>
    <w:rsid w:val="00DB57D1"/>
    <w:rsid w:val="00DB6037"/>
    <w:rsid w:val="00DB69E7"/>
    <w:rsid w:val="00DC3FE0"/>
    <w:rsid w:val="00DC6CDC"/>
    <w:rsid w:val="00DD5086"/>
    <w:rsid w:val="00DE1927"/>
    <w:rsid w:val="00DE788D"/>
    <w:rsid w:val="00DF423E"/>
    <w:rsid w:val="00DF44E3"/>
    <w:rsid w:val="00DF6D93"/>
    <w:rsid w:val="00E01CEC"/>
    <w:rsid w:val="00E02136"/>
    <w:rsid w:val="00E03E42"/>
    <w:rsid w:val="00E04449"/>
    <w:rsid w:val="00E05770"/>
    <w:rsid w:val="00E160F7"/>
    <w:rsid w:val="00E169A4"/>
    <w:rsid w:val="00E17E48"/>
    <w:rsid w:val="00E20E38"/>
    <w:rsid w:val="00E21BB5"/>
    <w:rsid w:val="00E231B9"/>
    <w:rsid w:val="00E3188C"/>
    <w:rsid w:val="00E33D05"/>
    <w:rsid w:val="00E37DE4"/>
    <w:rsid w:val="00E52B55"/>
    <w:rsid w:val="00E53130"/>
    <w:rsid w:val="00E71993"/>
    <w:rsid w:val="00E725B0"/>
    <w:rsid w:val="00E73B9B"/>
    <w:rsid w:val="00E759D8"/>
    <w:rsid w:val="00E82AB3"/>
    <w:rsid w:val="00E874A2"/>
    <w:rsid w:val="00E87A58"/>
    <w:rsid w:val="00E91CFB"/>
    <w:rsid w:val="00E920F8"/>
    <w:rsid w:val="00E96326"/>
    <w:rsid w:val="00EA1696"/>
    <w:rsid w:val="00EA759B"/>
    <w:rsid w:val="00EB0291"/>
    <w:rsid w:val="00EB1BFD"/>
    <w:rsid w:val="00EB2BFF"/>
    <w:rsid w:val="00EC1F80"/>
    <w:rsid w:val="00EC7B8B"/>
    <w:rsid w:val="00ED3328"/>
    <w:rsid w:val="00EE4FCB"/>
    <w:rsid w:val="00EE6174"/>
    <w:rsid w:val="00EF4467"/>
    <w:rsid w:val="00EF7B0E"/>
    <w:rsid w:val="00F01054"/>
    <w:rsid w:val="00F1614F"/>
    <w:rsid w:val="00F2272A"/>
    <w:rsid w:val="00F247A0"/>
    <w:rsid w:val="00F27063"/>
    <w:rsid w:val="00F31303"/>
    <w:rsid w:val="00F337FE"/>
    <w:rsid w:val="00F36670"/>
    <w:rsid w:val="00F414E2"/>
    <w:rsid w:val="00F42247"/>
    <w:rsid w:val="00F52524"/>
    <w:rsid w:val="00F53989"/>
    <w:rsid w:val="00F57FDA"/>
    <w:rsid w:val="00F607C1"/>
    <w:rsid w:val="00F63D48"/>
    <w:rsid w:val="00F66305"/>
    <w:rsid w:val="00F6705A"/>
    <w:rsid w:val="00F709A9"/>
    <w:rsid w:val="00F70B38"/>
    <w:rsid w:val="00F72091"/>
    <w:rsid w:val="00F75296"/>
    <w:rsid w:val="00F75ACB"/>
    <w:rsid w:val="00F77A3E"/>
    <w:rsid w:val="00F80334"/>
    <w:rsid w:val="00F836A4"/>
    <w:rsid w:val="00F844CA"/>
    <w:rsid w:val="00F8478D"/>
    <w:rsid w:val="00F86A11"/>
    <w:rsid w:val="00F8772E"/>
    <w:rsid w:val="00F87833"/>
    <w:rsid w:val="00F90273"/>
    <w:rsid w:val="00F928E8"/>
    <w:rsid w:val="00F960C5"/>
    <w:rsid w:val="00FA1F1B"/>
    <w:rsid w:val="00FA4558"/>
    <w:rsid w:val="00FA56BA"/>
    <w:rsid w:val="00FA6BA1"/>
    <w:rsid w:val="00FB0AB7"/>
    <w:rsid w:val="00FB17D7"/>
    <w:rsid w:val="00FB3414"/>
    <w:rsid w:val="00FB5FE1"/>
    <w:rsid w:val="00FC3C8C"/>
    <w:rsid w:val="00FC4C83"/>
    <w:rsid w:val="00FD0AFA"/>
    <w:rsid w:val="00FE0E08"/>
    <w:rsid w:val="00FE645F"/>
    <w:rsid w:val="00FE6964"/>
    <w:rsid w:val="00FF1262"/>
    <w:rsid w:val="00FF2EFB"/>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3D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DA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E4DA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A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4DA4"/>
    <w:rPr>
      <w:rFonts w:ascii="Times New Roman" w:hAnsi="Times New Roman" w:cs="Times New Roman"/>
      <w:b/>
      <w:bCs/>
      <w:sz w:val="36"/>
      <w:szCs w:val="36"/>
    </w:rPr>
  </w:style>
  <w:style w:type="paragraph" w:styleId="NormalWeb">
    <w:name w:val="Normal (Web)"/>
    <w:basedOn w:val="Normal"/>
    <w:uiPriority w:val="99"/>
    <w:unhideWhenUsed/>
    <w:rsid w:val="004E4DA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E4DA4"/>
    <w:rPr>
      <w:color w:val="0000FF"/>
      <w:u w:val="single"/>
    </w:rPr>
  </w:style>
  <w:style w:type="paragraph" w:styleId="ListParagraph">
    <w:name w:val="List Paragraph"/>
    <w:basedOn w:val="Normal"/>
    <w:uiPriority w:val="34"/>
    <w:qFormat/>
    <w:rsid w:val="00195DF2"/>
    <w:pPr>
      <w:ind w:left="720"/>
      <w:contextualSpacing/>
    </w:pPr>
  </w:style>
  <w:style w:type="paragraph" w:styleId="Header">
    <w:name w:val="header"/>
    <w:basedOn w:val="Normal"/>
    <w:link w:val="HeaderChar"/>
    <w:uiPriority w:val="99"/>
    <w:unhideWhenUsed/>
    <w:rsid w:val="008B0A61"/>
    <w:pPr>
      <w:tabs>
        <w:tab w:val="center" w:pos="4680"/>
        <w:tab w:val="right" w:pos="9360"/>
      </w:tabs>
    </w:pPr>
  </w:style>
  <w:style w:type="character" w:customStyle="1" w:styleId="HeaderChar">
    <w:name w:val="Header Char"/>
    <w:basedOn w:val="DefaultParagraphFont"/>
    <w:link w:val="Header"/>
    <w:uiPriority w:val="99"/>
    <w:rsid w:val="008B0A61"/>
  </w:style>
  <w:style w:type="paragraph" w:styleId="Footer">
    <w:name w:val="footer"/>
    <w:basedOn w:val="Normal"/>
    <w:link w:val="FooterChar"/>
    <w:uiPriority w:val="99"/>
    <w:unhideWhenUsed/>
    <w:rsid w:val="008B0A61"/>
    <w:pPr>
      <w:tabs>
        <w:tab w:val="center" w:pos="4680"/>
        <w:tab w:val="right" w:pos="9360"/>
      </w:tabs>
    </w:pPr>
  </w:style>
  <w:style w:type="character" w:customStyle="1" w:styleId="FooterChar">
    <w:name w:val="Footer Char"/>
    <w:basedOn w:val="DefaultParagraphFont"/>
    <w:link w:val="Footer"/>
    <w:uiPriority w:val="99"/>
    <w:rsid w:val="008B0A61"/>
  </w:style>
  <w:style w:type="character" w:styleId="PageNumber">
    <w:name w:val="page number"/>
    <w:basedOn w:val="DefaultParagraphFont"/>
    <w:uiPriority w:val="99"/>
    <w:semiHidden/>
    <w:unhideWhenUsed/>
    <w:rsid w:val="008B0A61"/>
  </w:style>
  <w:style w:type="character" w:styleId="FollowedHyperlink">
    <w:name w:val="FollowedHyperlink"/>
    <w:basedOn w:val="DefaultParagraphFont"/>
    <w:uiPriority w:val="99"/>
    <w:semiHidden/>
    <w:unhideWhenUsed/>
    <w:rsid w:val="00D31CB0"/>
    <w:rPr>
      <w:color w:val="954F72" w:themeColor="followedHyperlink"/>
      <w:u w:val="single"/>
    </w:rPr>
  </w:style>
  <w:style w:type="character" w:styleId="UnresolvedMention">
    <w:name w:val="Unresolved Mention"/>
    <w:basedOn w:val="DefaultParagraphFont"/>
    <w:uiPriority w:val="99"/>
    <w:rsid w:val="004729DE"/>
    <w:rPr>
      <w:color w:val="808080"/>
      <w:shd w:val="clear" w:color="auto" w:fill="E6E6E6"/>
    </w:rPr>
  </w:style>
  <w:style w:type="paragraph" w:styleId="BalloonText">
    <w:name w:val="Balloon Text"/>
    <w:basedOn w:val="Normal"/>
    <w:link w:val="BalloonTextChar"/>
    <w:uiPriority w:val="99"/>
    <w:semiHidden/>
    <w:unhideWhenUsed/>
    <w:rsid w:val="003041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4138"/>
    <w:rPr>
      <w:rFonts w:ascii="Times New Roman" w:hAnsi="Times New Roman" w:cs="Times New Roman"/>
      <w:sz w:val="18"/>
      <w:szCs w:val="18"/>
    </w:rPr>
  </w:style>
  <w:style w:type="paragraph" w:styleId="BodyText">
    <w:name w:val="Body Text"/>
    <w:basedOn w:val="Normal"/>
    <w:link w:val="BodyTextChar"/>
    <w:uiPriority w:val="1"/>
    <w:qFormat/>
    <w:rsid w:val="00F75296"/>
    <w:pPr>
      <w:spacing w:before="33"/>
      <w:ind w:left="1047"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75296"/>
    <w:rPr>
      <w:rFonts w:ascii="Times New Roman" w:eastAsia="Times New Roman" w:hAnsi="Times New Roman" w:cs="Times New Roman"/>
    </w:rPr>
  </w:style>
  <w:style w:type="table" w:styleId="TableGrid">
    <w:name w:val="Table Grid"/>
    <w:basedOn w:val="TableNormal"/>
    <w:uiPriority w:val="39"/>
    <w:rsid w:val="0066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03459">
      <w:bodyDiv w:val="1"/>
      <w:marLeft w:val="0"/>
      <w:marRight w:val="0"/>
      <w:marTop w:val="0"/>
      <w:marBottom w:val="0"/>
      <w:divBdr>
        <w:top w:val="none" w:sz="0" w:space="0" w:color="auto"/>
        <w:left w:val="none" w:sz="0" w:space="0" w:color="auto"/>
        <w:bottom w:val="none" w:sz="0" w:space="0" w:color="auto"/>
        <w:right w:val="none" w:sz="0" w:space="0" w:color="auto"/>
      </w:divBdr>
    </w:div>
    <w:div w:id="851064474">
      <w:bodyDiv w:val="1"/>
      <w:marLeft w:val="0"/>
      <w:marRight w:val="0"/>
      <w:marTop w:val="0"/>
      <w:marBottom w:val="0"/>
      <w:divBdr>
        <w:top w:val="none" w:sz="0" w:space="0" w:color="auto"/>
        <w:left w:val="none" w:sz="0" w:space="0" w:color="auto"/>
        <w:bottom w:val="none" w:sz="0" w:space="0" w:color="auto"/>
        <w:right w:val="none" w:sz="0" w:space="0" w:color="auto"/>
      </w:divBdr>
    </w:div>
    <w:div w:id="1000620511">
      <w:bodyDiv w:val="1"/>
      <w:marLeft w:val="0"/>
      <w:marRight w:val="0"/>
      <w:marTop w:val="0"/>
      <w:marBottom w:val="0"/>
      <w:divBdr>
        <w:top w:val="none" w:sz="0" w:space="0" w:color="auto"/>
        <w:left w:val="none" w:sz="0" w:space="0" w:color="auto"/>
        <w:bottom w:val="none" w:sz="0" w:space="0" w:color="auto"/>
        <w:right w:val="none" w:sz="0" w:space="0" w:color="auto"/>
      </w:divBdr>
    </w:div>
    <w:div w:id="1147163743">
      <w:bodyDiv w:val="1"/>
      <w:marLeft w:val="0"/>
      <w:marRight w:val="0"/>
      <w:marTop w:val="0"/>
      <w:marBottom w:val="0"/>
      <w:divBdr>
        <w:top w:val="none" w:sz="0" w:space="0" w:color="auto"/>
        <w:left w:val="none" w:sz="0" w:space="0" w:color="auto"/>
        <w:bottom w:val="none" w:sz="0" w:space="0" w:color="auto"/>
        <w:right w:val="none" w:sz="0" w:space="0" w:color="auto"/>
      </w:divBdr>
    </w:div>
    <w:div w:id="1201473974">
      <w:bodyDiv w:val="1"/>
      <w:marLeft w:val="0"/>
      <w:marRight w:val="0"/>
      <w:marTop w:val="0"/>
      <w:marBottom w:val="0"/>
      <w:divBdr>
        <w:top w:val="none" w:sz="0" w:space="0" w:color="auto"/>
        <w:left w:val="none" w:sz="0" w:space="0" w:color="auto"/>
        <w:bottom w:val="none" w:sz="0" w:space="0" w:color="auto"/>
        <w:right w:val="none" w:sz="0" w:space="0" w:color="auto"/>
      </w:divBdr>
    </w:div>
    <w:div w:id="1276212727">
      <w:bodyDiv w:val="1"/>
      <w:marLeft w:val="0"/>
      <w:marRight w:val="0"/>
      <w:marTop w:val="0"/>
      <w:marBottom w:val="0"/>
      <w:divBdr>
        <w:top w:val="none" w:sz="0" w:space="0" w:color="auto"/>
        <w:left w:val="none" w:sz="0" w:space="0" w:color="auto"/>
        <w:bottom w:val="none" w:sz="0" w:space="0" w:color="auto"/>
        <w:right w:val="none" w:sz="0" w:space="0" w:color="auto"/>
      </w:divBdr>
    </w:div>
    <w:div w:id="1619989629">
      <w:bodyDiv w:val="1"/>
      <w:marLeft w:val="0"/>
      <w:marRight w:val="0"/>
      <w:marTop w:val="0"/>
      <w:marBottom w:val="0"/>
      <w:divBdr>
        <w:top w:val="none" w:sz="0" w:space="0" w:color="auto"/>
        <w:left w:val="none" w:sz="0" w:space="0" w:color="auto"/>
        <w:bottom w:val="none" w:sz="0" w:space="0" w:color="auto"/>
        <w:right w:val="none" w:sz="0" w:space="0" w:color="auto"/>
      </w:divBdr>
    </w:div>
    <w:div w:id="1736320472">
      <w:bodyDiv w:val="1"/>
      <w:marLeft w:val="0"/>
      <w:marRight w:val="0"/>
      <w:marTop w:val="0"/>
      <w:marBottom w:val="0"/>
      <w:divBdr>
        <w:top w:val="none" w:sz="0" w:space="0" w:color="auto"/>
        <w:left w:val="none" w:sz="0" w:space="0" w:color="auto"/>
        <w:bottom w:val="none" w:sz="0" w:space="0" w:color="auto"/>
        <w:right w:val="none" w:sz="0" w:space="0" w:color="auto"/>
      </w:divBdr>
    </w:div>
    <w:div w:id="2098671408">
      <w:bodyDiv w:val="1"/>
      <w:marLeft w:val="0"/>
      <w:marRight w:val="0"/>
      <w:marTop w:val="0"/>
      <w:marBottom w:val="0"/>
      <w:divBdr>
        <w:top w:val="none" w:sz="0" w:space="0" w:color="auto"/>
        <w:left w:val="none" w:sz="0" w:space="0" w:color="auto"/>
        <w:bottom w:val="none" w:sz="0" w:space="0" w:color="auto"/>
        <w:right w:val="none" w:sz="0" w:space="0" w:color="auto"/>
      </w:divBdr>
      <w:divsChild>
        <w:div w:id="1269780373">
          <w:marLeft w:val="0"/>
          <w:marRight w:val="0"/>
          <w:marTop w:val="0"/>
          <w:marBottom w:val="0"/>
          <w:divBdr>
            <w:top w:val="none" w:sz="0" w:space="0" w:color="auto"/>
            <w:left w:val="none" w:sz="0" w:space="0" w:color="auto"/>
            <w:bottom w:val="none" w:sz="0" w:space="0" w:color="auto"/>
            <w:right w:val="none" w:sz="0" w:space="0" w:color="auto"/>
          </w:divBdr>
        </w:div>
        <w:div w:id="5624521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ikereams" TargetMode="External"/><Relationship Id="rId13" Type="http://schemas.openxmlformats.org/officeDocument/2006/relationships/hyperlink" Target="https://www.credly.com/badges/bd71249f-1ef5-4323-8343-59da4b3558e3/linked_in_profile" TargetMode="External"/><Relationship Id="rId18" Type="http://schemas.openxmlformats.org/officeDocument/2006/relationships/hyperlink" Target="https://mikereams.com/showcase" TargetMode="External"/><Relationship Id="rId26" Type="http://schemas.openxmlformats.org/officeDocument/2006/relationships/hyperlink" Target="https://www.hackster.io/mikereams/my-first-smart-garage-2dca85" TargetMode="External"/><Relationship Id="rId3" Type="http://schemas.openxmlformats.org/officeDocument/2006/relationships/styles" Target="styles.xml"/><Relationship Id="rId21" Type="http://schemas.openxmlformats.org/officeDocument/2006/relationships/hyperlink" Target="https://api.smarttickets.io/swagger" TargetMode="External"/><Relationship Id="rId7" Type="http://schemas.openxmlformats.org/officeDocument/2006/relationships/endnotes" Target="endnotes.xml"/><Relationship Id="rId12" Type="http://schemas.openxmlformats.org/officeDocument/2006/relationships/hyperlink" Target="https://www.credly.com/badges/df2d8f7b-9c2a-4451-9454-2b7aa0d31529/linked_in_profile" TargetMode="External"/><Relationship Id="rId17" Type="http://schemas.openxmlformats.org/officeDocument/2006/relationships/hyperlink" Target="https://klasresearch.com/best-in-klas-ranking/revenue-cycle-claims-management/2022/11" TargetMode="External"/><Relationship Id="rId25" Type="http://schemas.openxmlformats.org/officeDocument/2006/relationships/hyperlink" Target="https://github.com/solventarchitect/robinhood-moralis-nextjs" TargetMode="External"/><Relationship Id="rId2" Type="http://schemas.openxmlformats.org/officeDocument/2006/relationships/numbering" Target="numbering.xml"/><Relationship Id="rId16" Type="http://schemas.openxmlformats.org/officeDocument/2006/relationships/hyperlink" Target="https://www.credly.com/badges/7f566802-b2d7-435c-b5f9-163e3155cf97/linked_in_profile" TargetMode="External"/><Relationship Id="rId20" Type="http://schemas.openxmlformats.org/officeDocument/2006/relationships/hyperlink" Target="https://thetoneknows.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dly.com/earner/earned/badge/49014b5a-2197-4c10-9dd3-7af3cd7b44a6" TargetMode="External"/><Relationship Id="rId24" Type="http://schemas.openxmlformats.org/officeDocument/2006/relationships/hyperlink" Target="https://robinhood-moralis-nextjs.vercel.app/" TargetMode="External"/><Relationship Id="rId5" Type="http://schemas.openxmlformats.org/officeDocument/2006/relationships/webSettings" Target="webSettings.xml"/><Relationship Id="rId15" Type="http://schemas.openxmlformats.org/officeDocument/2006/relationships/hyperlink" Target="https://www.credly.com/badges/dcac91f6-07da-418f-bf7d-17997335a5fa/linked_in_profile" TargetMode="External"/><Relationship Id="rId23" Type="http://schemas.openxmlformats.org/officeDocument/2006/relationships/hyperlink" Target="https://github.com/solventarchitect/NFT-Marketplace-Cyber-React" TargetMode="External"/><Relationship Id="rId28" Type="http://schemas.openxmlformats.org/officeDocument/2006/relationships/footer" Target="footer1.xml"/><Relationship Id="rId10" Type="http://schemas.openxmlformats.org/officeDocument/2006/relationships/hyperlink" Target="https://mikereams.com/technology" TargetMode="External"/><Relationship Id="rId19" Type="http://schemas.openxmlformats.org/officeDocument/2006/relationships/hyperlink" Target="https://smarttickets.i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lasresearch.com/best-in-klas-ranking/revenue-cycle-claims-management/2022/11" TargetMode="External"/><Relationship Id="rId14" Type="http://schemas.openxmlformats.org/officeDocument/2006/relationships/hyperlink" Target="https://www.credly.com/earner/earned/badge/593a1b8e-c873-4b2e-9448-0b9108293bb4" TargetMode="External"/><Relationship Id="rId22" Type="http://schemas.openxmlformats.org/officeDocument/2006/relationships/hyperlink" Target="https://nft-marketplace-cyber.vercel.app/"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0922-0ADF-44F6-A1FF-50F47DF9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2504</TotalTime>
  <Pages>11</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Reams Resume</dc:title>
  <dc:subject/>
  <dc:creator>mike@mikereams.com</dc:creator>
  <cp:keywords>Resume</cp:keywords>
  <dc:description/>
  <cp:lastModifiedBy>Mike Reams</cp:lastModifiedBy>
  <cp:revision>330</cp:revision>
  <cp:lastPrinted>2023-01-10T21:21:00Z</cp:lastPrinted>
  <dcterms:created xsi:type="dcterms:W3CDTF">2022-09-27T12:24:00Z</dcterms:created>
  <dcterms:modified xsi:type="dcterms:W3CDTF">2023-04-14T10:59:00Z</dcterms:modified>
</cp:coreProperties>
</file>